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EE69E" w14:textId="77777777" w:rsidR="00304AE1" w:rsidRPr="00C358C8" w:rsidRDefault="00304AE1" w:rsidP="000C2986">
      <w:pPr>
        <w:shd w:val="clear" w:color="auto" w:fill="FFFFFF"/>
        <w:jc w:val="both"/>
        <w:outlineLvl w:val="0"/>
      </w:pPr>
    </w:p>
    <w:p w14:paraId="7BE1DDB6" w14:textId="77777777" w:rsidR="00304AE1" w:rsidRPr="00543AE3" w:rsidRDefault="00304AE1" w:rsidP="000C2986">
      <w:pPr>
        <w:shd w:val="clear" w:color="auto" w:fill="FFFFFF"/>
        <w:jc w:val="both"/>
        <w:outlineLvl w:val="0"/>
      </w:pPr>
    </w:p>
    <w:p w14:paraId="230396AA" w14:textId="77777777" w:rsidR="00304AE1" w:rsidRPr="00543AE3" w:rsidRDefault="00304AE1" w:rsidP="000C2986">
      <w:pPr>
        <w:shd w:val="clear" w:color="auto" w:fill="FFFFFF"/>
        <w:jc w:val="both"/>
        <w:outlineLvl w:val="0"/>
      </w:pPr>
    </w:p>
    <w:p w14:paraId="5BB7C1DC" w14:textId="77777777" w:rsidR="00304AE1" w:rsidRPr="00543AE3" w:rsidRDefault="00304AE1" w:rsidP="000C2986">
      <w:pPr>
        <w:shd w:val="clear" w:color="auto" w:fill="FFFFFF"/>
        <w:jc w:val="both"/>
        <w:outlineLvl w:val="0"/>
      </w:pPr>
    </w:p>
    <w:p w14:paraId="3395076A" w14:textId="77777777" w:rsidR="00304AE1" w:rsidRPr="00543AE3" w:rsidRDefault="00304AE1" w:rsidP="000C2986">
      <w:pPr>
        <w:shd w:val="clear" w:color="auto" w:fill="FFFFFF"/>
        <w:jc w:val="both"/>
        <w:outlineLvl w:val="0"/>
      </w:pPr>
    </w:p>
    <w:p w14:paraId="774A35F6" w14:textId="77777777" w:rsidR="00304AE1" w:rsidRPr="00543AE3" w:rsidRDefault="00304AE1" w:rsidP="000C2986">
      <w:pPr>
        <w:shd w:val="clear" w:color="auto" w:fill="FFFFFF"/>
        <w:jc w:val="both"/>
        <w:outlineLvl w:val="0"/>
      </w:pPr>
    </w:p>
    <w:p w14:paraId="75051101" w14:textId="77777777" w:rsidR="00304AE1" w:rsidRPr="00543AE3" w:rsidRDefault="00304AE1" w:rsidP="000C2986">
      <w:pPr>
        <w:shd w:val="clear" w:color="auto" w:fill="FFFFFF"/>
        <w:jc w:val="both"/>
        <w:outlineLvl w:val="0"/>
      </w:pPr>
    </w:p>
    <w:p w14:paraId="5E6A5044" w14:textId="77777777" w:rsidR="00304AE1" w:rsidRPr="00543AE3" w:rsidRDefault="00304AE1" w:rsidP="000C2986">
      <w:pPr>
        <w:shd w:val="clear" w:color="auto" w:fill="FFFFFF"/>
        <w:jc w:val="both"/>
        <w:outlineLvl w:val="0"/>
      </w:pPr>
    </w:p>
    <w:p w14:paraId="2F96391D" w14:textId="77777777" w:rsidR="00304AE1" w:rsidRPr="00543AE3" w:rsidRDefault="00304AE1" w:rsidP="000C2986">
      <w:pPr>
        <w:shd w:val="clear" w:color="auto" w:fill="FFFFFF"/>
        <w:jc w:val="both"/>
        <w:outlineLvl w:val="0"/>
      </w:pPr>
    </w:p>
    <w:p w14:paraId="3119E367" w14:textId="77777777" w:rsidR="00304AE1" w:rsidRPr="00543AE3" w:rsidRDefault="00304AE1" w:rsidP="000C2986">
      <w:pPr>
        <w:shd w:val="clear" w:color="auto" w:fill="FFFFFF"/>
        <w:jc w:val="both"/>
        <w:outlineLvl w:val="0"/>
      </w:pPr>
    </w:p>
    <w:p w14:paraId="0C8D39FC" w14:textId="77777777" w:rsidR="00543AE3" w:rsidRDefault="00543AE3" w:rsidP="000C2986">
      <w:pPr>
        <w:jc w:val="center"/>
      </w:pPr>
    </w:p>
    <w:p w14:paraId="1F23526E" w14:textId="77777777" w:rsidR="00543AE3" w:rsidRDefault="00543AE3" w:rsidP="000C2986">
      <w:pPr>
        <w:jc w:val="center"/>
      </w:pPr>
    </w:p>
    <w:p w14:paraId="029A39F4" w14:textId="77777777" w:rsidR="00543AE3" w:rsidRDefault="00543AE3" w:rsidP="000C2986">
      <w:pPr>
        <w:jc w:val="center"/>
      </w:pPr>
    </w:p>
    <w:p w14:paraId="380FFE89" w14:textId="77777777" w:rsidR="00543AE3" w:rsidRDefault="00543AE3" w:rsidP="000C2986">
      <w:pPr>
        <w:jc w:val="center"/>
      </w:pPr>
    </w:p>
    <w:p w14:paraId="3BD68A5A" w14:textId="77777777" w:rsidR="00543AE3" w:rsidRDefault="00543AE3" w:rsidP="000C2986">
      <w:pPr>
        <w:jc w:val="center"/>
      </w:pPr>
    </w:p>
    <w:p w14:paraId="2E2D5B16" w14:textId="77777777" w:rsidR="00543AE3" w:rsidRDefault="00543AE3" w:rsidP="000C2986">
      <w:pPr>
        <w:jc w:val="center"/>
      </w:pPr>
    </w:p>
    <w:p w14:paraId="204FB1C3" w14:textId="77777777" w:rsidR="00543AE3" w:rsidRDefault="00543AE3" w:rsidP="000C2986">
      <w:pPr>
        <w:jc w:val="center"/>
      </w:pPr>
    </w:p>
    <w:p w14:paraId="74840AC0" w14:textId="77777777" w:rsidR="00543AE3" w:rsidRDefault="00543AE3" w:rsidP="000C2986">
      <w:pPr>
        <w:jc w:val="center"/>
      </w:pPr>
    </w:p>
    <w:p w14:paraId="78D22170" w14:textId="77777777" w:rsidR="00543AE3" w:rsidRDefault="00543AE3" w:rsidP="000C2986">
      <w:pPr>
        <w:jc w:val="center"/>
      </w:pPr>
    </w:p>
    <w:p w14:paraId="7BD3728F" w14:textId="77777777" w:rsidR="00543AE3" w:rsidRDefault="00543AE3" w:rsidP="000C2986">
      <w:pPr>
        <w:jc w:val="center"/>
      </w:pPr>
    </w:p>
    <w:p w14:paraId="56F7DFAE" w14:textId="77777777" w:rsidR="00543AE3" w:rsidRDefault="00543AE3" w:rsidP="000C2986">
      <w:pPr>
        <w:jc w:val="center"/>
      </w:pPr>
    </w:p>
    <w:p w14:paraId="32320FE4" w14:textId="77777777" w:rsidR="00543AE3" w:rsidRDefault="00543AE3" w:rsidP="000C2986">
      <w:pPr>
        <w:jc w:val="center"/>
      </w:pPr>
    </w:p>
    <w:p w14:paraId="2F092B0C" w14:textId="77772E24" w:rsidR="00304AE1" w:rsidRPr="00543AE3" w:rsidRDefault="00304AE1" w:rsidP="000C2986">
      <w:pPr>
        <w:jc w:val="center"/>
      </w:pPr>
      <w:r w:rsidRPr="00543AE3">
        <w:t>ТЕХНИЧЕСКОЕ ЗАДАНИЕ</w:t>
      </w:r>
    </w:p>
    <w:p w14:paraId="7E55CED6" w14:textId="251AFCC3" w:rsidR="00304AE1" w:rsidRPr="00543AE3" w:rsidRDefault="00730F22" w:rsidP="000C2986">
      <w:pPr>
        <w:jc w:val="center"/>
        <w:rPr>
          <w:rFonts w:eastAsia="Calibri"/>
          <w:snapToGrid w:val="0"/>
          <w:lang w:eastAsia="en-US"/>
        </w:rPr>
      </w:pPr>
      <w:r w:rsidRPr="00543AE3">
        <w:rPr>
          <w:rFonts w:eastAsia="Arial Unicode MS"/>
          <w:lang w:eastAsia="ar-SA"/>
        </w:rPr>
        <w:t xml:space="preserve">на поставку </w:t>
      </w:r>
      <w:r w:rsidR="00AA0DB1" w:rsidRPr="00543AE3">
        <w:rPr>
          <w:rFonts w:cs="Arial"/>
        </w:rPr>
        <w:t>канцелярских товаров</w:t>
      </w:r>
      <w:r w:rsidR="00B321B2" w:rsidRPr="00543AE3">
        <w:rPr>
          <w:rFonts w:cs="Arial"/>
        </w:rPr>
        <w:t xml:space="preserve"> для нужд УФПС </w:t>
      </w:r>
      <w:r w:rsidR="00F97F97">
        <w:rPr>
          <w:rFonts w:cs="Arial"/>
        </w:rPr>
        <w:t xml:space="preserve">Тульской, </w:t>
      </w:r>
      <w:r w:rsidR="00277CA7">
        <w:rPr>
          <w:rFonts w:cs="Arial"/>
        </w:rPr>
        <w:t>Рязанской</w:t>
      </w:r>
      <w:r w:rsidR="00F97F97">
        <w:rPr>
          <w:rFonts w:cs="Arial"/>
        </w:rPr>
        <w:t>, Липецкой, Тамбовской областей</w:t>
      </w:r>
    </w:p>
    <w:p w14:paraId="3CECD86F" w14:textId="77777777" w:rsidR="00304AE1" w:rsidRPr="00543AE3" w:rsidRDefault="00304AE1" w:rsidP="000C2986">
      <w:pPr>
        <w:jc w:val="center"/>
        <w:rPr>
          <w:lang w:eastAsia="ar-SA"/>
        </w:rPr>
      </w:pPr>
    </w:p>
    <w:p w14:paraId="6537FB5B" w14:textId="77777777" w:rsidR="00304AE1" w:rsidRPr="00543AE3" w:rsidRDefault="00304AE1" w:rsidP="000C2986">
      <w:pPr>
        <w:shd w:val="clear" w:color="auto" w:fill="FFFFFF"/>
        <w:jc w:val="both"/>
        <w:outlineLvl w:val="0"/>
      </w:pPr>
    </w:p>
    <w:p w14:paraId="2FB2B484" w14:textId="77777777" w:rsidR="00304AE1" w:rsidRPr="00543AE3" w:rsidRDefault="00304AE1" w:rsidP="000C2986">
      <w:pPr>
        <w:shd w:val="clear" w:color="auto" w:fill="FFFFFF"/>
        <w:jc w:val="both"/>
        <w:outlineLvl w:val="0"/>
      </w:pPr>
    </w:p>
    <w:p w14:paraId="75C3F95A" w14:textId="77777777" w:rsidR="00304AE1" w:rsidRPr="00543AE3" w:rsidRDefault="00304AE1" w:rsidP="000C2986">
      <w:pPr>
        <w:shd w:val="clear" w:color="auto" w:fill="FFFFFF"/>
        <w:jc w:val="both"/>
        <w:outlineLvl w:val="0"/>
      </w:pPr>
    </w:p>
    <w:p w14:paraId="7A41E3E2" w14:textId="77777777" w:rsidR="00304AE1" w:rsidRPr="00543AE3" w:rsidRDefault="00304AE1" w:rsidP="000C2986">
      <w:pPr>
        <w:shd w:val="clear" w:color="auto" w:fill="FFFFFF"/>
        <w:jc w:val="both"/>
        <w:outlineLvl w:val="0"/>
      </w:pPr>
    </w:p>
    <w:p w14:paraId="4CD04E69" w14:textId="77777777" w:rsidR="00304AE1" w:rsidRPr="00543AE3" w:rsidRDefault="00304AE1" w:rsidP="000C2986">
      <w:pPr>
        <w:shd w:val="clear" w:color="auto" w:fill="FFFFFF"/>
        <w:jc w:val="both"/>
        <w:outlineLvl w:val="0"/>
      </w:pPr>
    </w:p>
    <w:p w14:paraId="6E5CEEFA" w14:textId="77777777" w:rsidR="00304AE1" w:rsidRPr="00543AE3" w:rsidRDefault="00304AE1" w:rsidP="000C2986">
      <w:pPr>
        <w:shd w:val="clear" w:color="auto" w:fill="FFFFFF"/>
        <w:jc w:val="both"/>
        <w:outlineLvl w:val="0"/>
      </w:pPr>
    </w:p>
    <w:p w14:paraId="7E48EF0B" w14:textId="77777777" w:rsidR="00304AE1" w:rsidRPr="00543AE3" w:rsidRDefault="00304AE1" w:rsidP="000C2986">
      <w:pPr>
        <w:shd w:val="clear" w:color="auto" w:fill="FFFFFF"/>
        <w:jc w:val="both"/>
        <w:outlineLvl w:val="0"/>
      </w:pPr>
    </w:p>
    <w:p w14:paraId="4F076D82" w14:textId="77777777" w:rsidR="00304AE1" w:rsidRPr="00543AE3" w:rsidRDefault="00304AE1" w:rsidP="000C2986">
      <w:pPr>
        <w:shd w:val="clear" w:color="auto" w:fill="FFFFFF"/>
        <w:jc w:val="both"/>
        <w:outlineLvl w:val="0"/>
      </w:pPr>
    </w:p>
    <w:p w14:paraId="6B00FF72" w14:textId="77777777" w:rsidR="00304AE1" w:rsidRPr="00543AE3" w:rsidRDefault="00304AE1" w:rsidP="000C2986">
      <w:pPr>
        <w:shd w:val="clear" w:color="auto" w:fill="FFFFFF"/>
        <w:jc w:val="both"/>
        <w:outlineLvl w:val="0"/>
      </w:pPr>
      <w:bookmarkStart w:id="0" w:name="_GoBack"/>
      <w:bookmarkEnd w:id="0"/>
    </w:p>
    <w:p w14:paraId="2054B5D9" w14:textId="77777777" w:rsidR="00304AE1" w:rsidRPr="00543AE3" w:rsidRDefault="00304AE1" w:rsidP="000C2986">
      <w:pPr>
        <w:shd w:val="clear" w:color="auto" w:fill="FFFFFF"/>
        <w:jc w:val="both"/>
        <w:outlineLvl w:val="0"/>
      </w:pPr>
    </w:p>
    <w:p w14:paraId="6CD0FC01" w14:textId="77777777" w:rsidR="00304AE1" w:rsidRPr="00543AE3" w:rsidRDefault="00304AE1" w:rsidP="000C2986">
      <w:pPr>
        <w:shd w:val="clear" w:color="auto" w:fill="FFFFFF"/>
        <w:jc w:val="both"/>
        <w:outlineLvl w:val="0"/>
      </w:pPr>
    </w:p>
    <w:p w14:paraId="286098B8" w14:textId="77777777" w:rsidR="00304AE1" w:rsidRPr="00543AE3" w:rsidRDefault="00304AE1" w:rsidP="000C2986">
      <w:pPr>
        <w:shd w:val="clear" w:color="auto" w:fill="FFFFFF"/>
        <w:jc w:val="both"/>
        <w:outlineLvl w:val="0"/>
      </w:pPr>
    </w:p>
    <w:p w14:paraId="1CCF831E" w14:textId="3C6F182A" w:rsidR="00304AE1" w:rsidRPr="00543AE3" w:rsidRDefault="00304AE1" w:rsidP="000C2986">
      <w:pPr>
        <w:shd w:val="clear" w:color="auto" w:fill="FFFFFF"/>
        <w:jc w:val="both"/>
        <w:outlineLvl w:val="0"/>
      </w:pPr>
    </w:p>
    <w:p w14:paraId="0CFED84E" w14:textId="27BCE208" w:rsidR="00B321B2" w:rsidRPr="00543AE3" w:rsidRDefault="00B321B2" w:rsidP="000C2986">
      <w:pPr>
        <w:shd w:val="clear" w:color="auto" w:fill="FFFFFF"/>
        <w:jc w:val="both"/>
        <w:outlineLvl w:val="0"/>
      </w:pPr>
    </w:p>
    <w:p w14:paraId="14382181" w14:textId="3075DD7E" w:rsidR="00B321B2" w:rsidRPr="00543AE3" w:rsidRDefault="00B321B2" w:rsidP="000C2986">
      <w:pPr>
        <w:shd w:val="clear" w:color="auto" w:fill="FFFFFF"/>
        <w:jc w:val="both"/>
        <w:outlineLvl w:val="0"/>
      </w:pPr>
    </w:p>
    <w:p w14:paraId="34BF0750" w14:textId="1F88480E" w:rsidR="00B321B2" w:rsidRPr="00543AE3" w:rsidRDefault="00B321B2" w:rsidP="000C2986">
      <w:pPr>
        <w:shd w:val="clear" w:color="auto" w:fill="FFFFFF"/>
        <w:jc w:val="both"/>
        <w:outlineLvl w:val="0"/>
      </w:pPr>
    </w:p>
    <w:p w14:paraId="4A40F935" w14:textId="230A2034" w:rsidR="00B321B2" w:rsidRPr="00543AE3" w:rsidRDefault="00B321B2" w:rsidP="000C2986">
      <w:pPr>
        <w:shd w:val="clear" w:color="auto" w:fill="FFFFFF"/>
        <w:jc w:val="both"/>
        <w:outlineLvl w:val="0"/>
      </w:pPr>
    </w:p>
    <w:p w14:paraId="56823DFC" w14:textId="0F5638BD" w:rsidR="00B321B2" w:rsidRPr="00543AE3" w:rsidRDefault="00B321B2" w:rsidP="000C2986">
      <w:pPr>
        <w:shd w:val="clear" w:color="auto" w:fill="FFFFFF"/>
        <w:jc w:val="both"/>
        <w:outlineLvl w:val="0"/>
      </w:pPr>
    </w:p>
    <w:p w14:paraId="79CB5897" w14:textId="68FE7854" w:rsidR="00B321B2" w:rsidRPr="00543AE3" w:rsidRDefault="00B321B2" w:rsidP="000C2986">
      <w:pPr>
        <w:shd w:val="clear" w:color="auto" w:fill="FFFFFF"/>
        <w:jc w:val="both"/>
        <w:outlineLvl w:val="0"/>
      </w:pPr>
    </w:p>
    <w:p w14:paraId="055B1E3D" w14:textId="7987F895" w:rsidR="00B321B2" w:rsidRPr="00543AE3" w:rsidRDefault="00B321B2" w:rsidP="000C2986">
      <w:pPr>
        <w:shd w:val="clear" w:color="auto" w:fill="FFFFFF"/>
        <w:jc w:val="both"/>
        <w:outlineLvl w:val="0"/>
      </w:pPr>
    </w:p>
    <w:p w14:paraId="705865BC" w14:textId="1836DD36" w:rsidR="00B321B2" w:rsidRPr="00543AE3" w:rsidRDefault="00B321B2" w:rsidP="000C2986">
      <w:pPr>
        <w:shd w:val="clear" w:color="auto" w:fill="FFFFFF"/>
        <w:jc w:val="both"/>
        <w:outlineLvl w:val="0"/>
      </w:pPr>
    </w:p>
    <w:p w14:paraId="0BD10CC1" w14:textId="4EBA31AC" w:rsidR="00B321B2" w:rsidRPr="00543AE3" w:rsidRDefault="00B321B2" w:rsidP="000C2986">
      <w:pPr>
        <w:shd w:val="clear" w:color="auto" w:fill="FFFFFF"/>
        <w:jc w:val="both"/>
        <w:outlineLvl w:val="0"/>
      </w:pPr>
    </w:p>
    <w:p w14:paraId="58107B69" w14:textId="2A0F8F7A" w:rsidR="00B321B2" w:rsidRPr="00543AE3" w:rsidRDefault="00B321B2" w:rsidP="000C2986">
      <w:pPr>
        <w:shd w:val="clear" w:color="auto" w:fill="FFFFFF"/>
        <w:jc w:val="both"/>
        <w:outlineLvl w:val="0"/>
      </w:pPr>
    </w:p>
    <w:p w14:paraId="320003C7" w14:textId="3344A35B" w:rsidR="00B321B2" w:rsidRPr="00543AE3" w:rsidRDefault="00B321B2" w:rsidP="000C2986">
      <w:pPr>
        <w:shd w:val="clear" w:color="auto" w:fill="FFFFFF"/>
        <w:jc w:val="both"/>
        <w:outlineLvl w:val="0"/>
      </w:pPr>
    </w:p>
    <w:p w14:paraId="3184D8EF" w14:textId="251787BC" w:rsidR="00304AE1" w:rsidRPr="00543AE3" w:rsidRDefault="00304AE1" w:rsidP="000C2986">
      <w:pPr>
        <w:shd w:val="clear" w:color="auto" w:fill="FFFFFF"/>
        <w:jc w:val="both"/>
        <w:outlineLvl w:val="0"/>
      </w:pPr>
    </w:p>
    <w:p w14:paraId="30EC24BB" w14:textId="22A1AFD1" w:rsidR="00AA0DB1" w:rsidRPr="00543AE3" w:rsidRDefault="00F97F97" w:rsidP="00F97F97">
      <w:pPr>
        <w:shd w:val="clear" w:color="auto" w:fill="FFFFFF"/>
        <w:outlineLvl w:val="0"/>
      </w:pPr>
      <w:r>
        <w:t xml:space="preserve">                                                                  </w:t>
      </w:r>
      <w:r w:rsidR="00B321B2" w:rsidRPr="00543AE3">
        <w:t>г.</w:t>
      </w:r>
      <w:r w:rsidR="00277CA7">
        <w:t xml:space="preserve"> </w:t>
      </w:r>
      <w:r>
        <w:t>Тула, 2026</w:t>
      </w:r>
    </w:p>
    <w:p w14:paraId="5083084A" w14:textId="6FFE9052" w:rsidR="00304AE1" w:rsidRPr="00543AE3" w:rsidRDefault="00304AE1" w:rsidP="000C2986">
      <w:pPr>
        <w:shd w:val="clear" w:color="auto" w:fill="FFFFFF"/>
        <w:jc w:val="center"/>
        <w:outlineLvl w:val="0"/>
      </w:pPr>
    </w:p>
    <w:p w14:paraId="5A331609" w14:textId="284D01A7" w:rsidR="00850AF8" w:rsidRPr="00543AE3" w:rsidRDefault="00850AF8" w:rsidP="00D32404">
      <w:pPr>
        <w:pStyle w:val="af1"/>
        <w:numPr>
          <w:ilvl w:val="0"/>
          <w:numId w:val="10"/>
        </w:numPr>
        <w:spacing w:after="120"/>
        <w:ind w:left="0" w:hanging="357"/>
        <w:contextualSpacing w:val="0"/>
        <w:jc w:val="center"/>
        <w:rPr>
          <w:rFonts w:eastAsia="Arial Unicode MS"/>
          <w:b/>
          <w:lang w:eastAsia="ar-SA"/>
        </w:rPr>
      </w:pPr>
      <w:r w:rsidRPr="00543AE3">
        <w:rPr>
          <w:rFonts w:eastAsia="Arial Unicode MS"/>
          <w:b/>
          <w:lang w:eastAsia="ar-SA"/>
        </w:rPr>
        <w:t>ПЕРЕЧЕНЬ ПРИНЯТЫХ СОКРАЩЕНИЙ</w:t>
      </w:r>
    </w:p>
    <w:tbl>
      <w:tblPr>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8"/>
        <w:gridCol w:w="1984"/>
        <w:gridCol w:w="6492"/>
      </w:tblGrid>
      <w:tr w:rsidR="00CC33FE" w:rsidRPr="00543AE3" w14:paraId="76F47DFD" w14:textId="77777777" w:rsidTr="00D32404">
        <w:tc>
          <w:tcPr>
            <w:tcW w:w="738" w:type="dxa"/>
            <w:shd w:val="clear" w:color="auto" w:fill="auto"/>
            <w:vAlign w:val="center"/>
          </w:tcPr>
          <w:p w14:paraId="027B5EEE" w14:textId="77777777" w:rsidR="00850AF8" w:rsidRPr="00543AE3" w:rsidRDefault="00850AF8" w:rsidP="000C2986">
            <w:pPr>
              <w:jc w:val="center"/>
              <w:rPr>
                <w:rFonts w:eastAsia="Arial Unicode MS"/>
                <w:lang w:eastAsia="ar-SA"/>
              </w:rPr>
            </w:pPr>
            <w:r w:rsidRPr="00543AE3">
              <w:rPr>
                <w:rFonts w:eastAsia="Arial Unicode MS"/>
                <w:lang w:eastAsia="ar-SA"/>
              </w:rPr>
              <w:t>№ п/п</w:t>
            </w:r>
          </w:p>
        </w:tc>
        <w:tc>
          <w:tcPr>
            <w:tcW w:w="1984" w:type="dxa"/>
            <w:shd w:val="clear" w:color="auto" w:fill="auto"/>
            <w:vAlign w:val="center"/>
          </w:tcPr>
          <w:p w14:paraId="51F571A7" w14:textId="77777777" w:rsidR="00850AF8" w:rsidRPr="00543AE3" w:rsidRDefault="00850AF8" w:rsidP="000C2986">
            <w:pPr>
              <w:jc w:val="center"/>
              <w:rPr>
                <w:rFonts w:eastAsia="Arial Unicode MS"/>
                <w:lang w:eastAsia="ar-SA"/>
              </w:rPr>
            </w:pPr>
            <w:r w:rsidRPr="00543AE3">
              <w:rPr>
                <w:rFonts w:eastAsia="Arial Unicode MS"/>
                <w:lang w:eastAsia="ar-SA"/>
              </w:rPr>
              <w:t>Сокращение</w:t>
            </w:r>
          </w:p>
        </w:tc>
        <w:tc>
          <w:tcPr>
            <w:tcW w:w="6492" w:type="dxa"/>
            <w:shd w:val="clear" w:color="auto" w:fill="auto"/>
            <w:vAlign w:val="center"/>
          </w:tcPr>
          <w:p w14:paraId="5015FF6B" w14:textId="77777777" w:rsidR="00850AF8" w:rsidRPr="00543AE3" w:rsidRDefault="00850AF8" w:rsidP="000C2986">
            <w:pPr>
              <w:jc w:val="center"/>
              <w:rPr>
                <w:rFonts w:eastAsia="Arial Unicode MS"/>
                <w:lang w:eastAsia="ar-SA"/>
              </w:rPr>
            </w:pPr>
            <w:r w:rsidRPr="00543AE3">
              <w:rPr>
                <w:rFonts w:eastAsia="Arial Unicode MS"/>
                <w:lang w:eastAsia="ar-SA"/>
              </w:rPr>
              <w:t>Расшифровка сокращения</w:t>
            </w:r>
          </w:p>
        </w:tc>
      </w:tr>
      <w:tr w:rsidR="00CC33FE" w:rsidRPr="00543AE3" w14:paraId="429EB703" w14:textId="77777777" w:rsidTr="00952DD7">
        <w:trPr>
          <w:trHeight w:val="697"/>
        </w:trPr>
        <w:tc>
          <w:tcPr>
            <w:tcW w:w="738" w:type="dxa"/>
            <w:shd w:val="clear" w:color="auto" w:fill="auto"/>
            <w:vAlign w:val="center"/>
          </w:tcPr>
          <w:p w14:paraId="09C8CB57" w14:textId="15CF7F1A" w:rsidR="00850AF8" w:rsidRPr="00543AE3" w:rsidRDefault="005C7CAB" w:rsidP="000C2986">
            <w:pPr>
              <w:jc w:val="center"/>
              <w:rPr>
                <w:rFonts w:eastAsia="Arial Unicode MS"/>
                <w:lang w:eastAsia="ar-SA"/>
              </w:rPr>
            </w:pPr>
            <w:r w:rsidRPr="00543AE3">
              <w:rPr>
                <w:rFonts w:eastAsia="Arial Unicode MS"/>
                <w:lang w:eastAsia="ar-SA"/>
              </w:rPr>
              <w:t>1</w:t>
            </w:r>
          </w:p>
        </w:tc>
        <w:tc>
          <w:tcPr>
            <w:tcW w:w="1984" w:type="dxa"/>
            <w:shd w:val="clear" w:color="auto" w:fill="auto"/>
            <w:vAlign w:val="center"/>
          </w:tcPr>
          <w:p w14:paraId="772D7E7A" w14:textId="70889BC4" w:rsidR="00850AF8" w:rsidRPr="00543AE3" w:rsidRDefault="00850AF8" w:rsidP="00354C8E">
            <w:pPr>
              <w:rPr>
                <w:snapToGrid w:val="0"/>
              </w:rPr>
            </w:pPr>
            <w:r w:rsidRPr="00543AE3">
              <w:rPr>
                <w:snapToGrid w:val="0"/>
              </w:rPr>
              <w:t>Общий срок поставки</w:t>
            </w:r>
            <w:r w:rsidR="00325D03" w:rsidRPr="00543AE3">
              <w:rPr>
                <w:snapToGrid w:val="0"/>
              </w:rPr>
              <w:t xml:space="preserve"> Товара</w:t>
            </w:r>
            <w:r w:rsidRPr="00543AE3">
              <w:rPr>
                <w:snapToGrid w:val="0"/>
              </w:rPr>
              <w:t xml:space="preserve">  </w:t>
            </w:r>
          </w:p>
        </w:tc>
        <w:tc>
          <w:tcPr>
            <w:tcW w:w="6492" w:type="dxa"/>
            <w:shd w:val="clear" w:color="auto" w:fill="auto"/>
            <w:vAlign w:val="center"/>
          </w:tcPr>
          <w:p w14:paraId="2759FF2A" w14:textId="02E862F1" w:rsidR="00850AF8" w:rsidRPr="00543AE3" w:rsidRDefault="00850AF8" w:rsidP="00D32404">
            <w:pPr>
              <w:jc w:val="both"/>
              <w:rPr>
                <w:rFonts w:eastAsia="Arial Unicode MS"/>
                <w:lang w:eastAsia="ar-SA"/>
              </w:rPr>
            </w:pPr>
            <w:r w:rsidRPr="00543AE3">
              <w:rPr>
                <w:snapToGrid w:val="0"/>
              </w:rPr>
              <w:t xml:space="preserve">Период, в который </w:t>
            </w:r>
            <w:r w:rsidR="004F4650" w:rsidRPr="00543AE3">
              <w:rPr>
                <w:snapToGrid w:val="0"/>
              </w:rPr>
              <w:t>Покупатель</w:t>
            </w:r>
            <w:r w:rsidRPr="00543AE3">
              <w:rPr>
                <w:snapToGrid w:val="0"/>
              </w:rPr>
              <w:t xml:space="preserve"> подает Заявки, а Поставщик обязуется поставить Товар</w:t>
            </w:r>
          </w:p>
        </w:tc>
      </w:tr>
      <w:tr w:rsidR="00CC33FE" w:rsidRPr="00543AE3" w14:paraId="66D7E9FA" w14:textId="77777777" w:rsidTr="00D32404">
        <w:tc>
          <w:tcPr>
            <w:tcW w:w="738" w:type="dxa"/>
            <w:shd w:val="clear" w:color="auto" w:fill="auto"/>
            <w:vAlign w:val="center"/>
          </w:tcPr>
          <w:p w14:paraId="5DDFD63D" w14:textId="4EC0FFAC" w:rsidR="00850AF8" w:rsidRPr="00543AE3" w:rsidRDefault="005C7CAB" w:rsidP="000C2986">
            <w:pPr>
              <w:jc w:val="center"/>
              <w:rPr>
                <w:rFonts w:eastAsia="Arial Unicode MS"/>
                <w:lang w:eastAsia="ar-SA"/>
              </w:rPr>
            </w:pPr>
            <w:r w:rsidRPr="00543AE3">
              <w:rPr>
                <w:rFonts w:eastAsia="Arial Unicode MS"/>
                <w:lang w:eastAsia="ar-SA"/>
              </w:rPr>
              <w:t>2</w:t>
            </w:r>
          </w:p>
        </w:tc>
        <w:tc>
          <w:tcPr>
            <w:tcW w:w="1984" w:type="dxa"/>
            <w:shd w:val="clear" w:color="auto" w:fill="auto"/>
            <w:vAlign w:val="center"/>
          </w:tcPr>
          <w:p w14:paraId="6F2ACE6E" w14:textId="2725DF7C" w:rsidR="00850AF8" w:rsidRPr="00543AE3" w:rsidRDefault="00850AF8" w:rsidP="00354C8E">
            <w:pPr>
              <w:rPr>
                <w:rFonts w:eastAsia="Arial Unicode MS"/>
                <w:lang w:eastAsia="ar-SA"/>
              </w:rPr>
            </w:pPr>
            <w:r w:rsidRPr="00543AE3">
              <w:rPr>
                <w:rFonts w:eastAsia="Arial Unicode MS"/>
                <w:lang w:eastAsia="ar-SA"/>
              </w:rPr>
              <w:t xml:space="preserve">Покупатель, </w:t>
            </w:r>
            <w:r w:rsidR="009C0AE8" w:rsidRPr="00543AE3">
              <w:rPr>
                <w:rFonts w:eastAsia="Arial Unicode MS"/>
                <w:lang w:eastAsia="ar-SA"/>
              </w:rPr>
              <w:t>Общество</w:t>
            </w:r>
          </w:p>
        </w:tc>
        <w:tc>
          <w:tcPr>
            <w:tcW w:w="6492" w:type="dxa"/>
            <w:shd w:val="clear" w:color="auto" w:fill="auto"/>
            <w:vAlign w:val="center"/>
          </w:tcPr>
          <w:p w14:paraId="583E3DDB" w14:textId="36D95D9F" w:rsidR="00850AF8" w:rsidRPr="00543AE3" w:rsidRDefault="009C0AE8" w:rsidP="00D32404">
            <w:pPr>
              <w:jc w:val="both"/>
              <w:rPr>
                <w:rFonts w:eastAsia="Arial Unicode MS"/>
                <w:lang w:eastAsia="ar-SA"/>
              </w:rPr>
            </w:pPr>
            <w:r w:rsidRPr="00543AE3">
              <w:rPr>
                <w:rFonts w:eastAsia="Arial Unicode MS"/>
                <w:lang w:eastAsia="ar-SA"/>
              </w:rPr>
              <w:t xml:space="preserve">Акционерное общество </w:t>
            </w:r>
            <w:r w:rsidR="00850AF8" w:rsidRPr="00543AE3">
              <w:rPr>
                <w:rFonts w:eastAsia="Arial Unicode MS"/>
                <w:lang w:eastAsia="ar-SA"/>
              </w:rPr>
              <w:t xml:space="preserve">«Почта России», </w:t>
            </w:r>
            <w:r w:rsidRPr="00543AE3">
              <w:rPr>
                <w:rFonts w:eastAsia="Arial Unicode MS"/>
                <w:lang w:eastAsia="ar-SA"/>
              </w:rPr>
              <w:t>АО</w:t>
            </w:r>
            <w:r w:rsidR="00850AF8" w:rsidRPr="00543AE3">
              <w:rPr>
                <w:rFonts w:eastAsia="Arial Unicode MS"/>
                <w:lang w:eastAsia="ar-SA"/>
              </w:rPr>
              <w:t xml:space="preserve"> «Почта России»</w:t>
            </w:r>
          </w:p>
        </w:tc>
      </w:tr>
      <w:tr w:rsidR="00CC33FE" w:rsidRPr="00543AE3" w14:paraId="31B00A3E" w14:textId="77777777" w:rsidTr="00D32404">
        <w:tc>
          <w:tcPr>
            <w:tcW w:w="738" w:type="dxa"/>
            <w:shd w:val="clear" w:color="auto" w:fill="auto"/>
            <w:vAlign w:val="center"/>
          </w:tcPr>
          <w:p w14:paraId="0437F97C" w14:textId="080ECC2D" w:rsidR="00850AF8" w:rsidRPr="00543AE3" w:rsidRDefault="005C7CAB" w:rsidP="000C2986">
            <w:pPr>
              <w:jc w:val="center"/>
              <w:rPr>
                <w:rFonts w:eastAsia="Arial Unicode MS"/>
                <w:lang w:eastAsia="ar-SA"/>
              </w:rPr>
            </w:pPr>
            <w:r w:rsidRPr="00543AE3">
              <w:rPr>
                <w:rFonts w:eastAsia="Arial Unicode MS"/>
                <w:lang w:eastAsia="ar-SA"/>
              </w:rPr>
              <w:t>3</w:t>
            </w:r>
          </w:p>
        </w:tc>
        <w:tc>
          <w:tcPr>
            <w:tcW w:w="1984" w:type="dxa"/>
            <w:shd w:val="clear" w:color="auto" w:fill="auto"/>
            <w:vAlign w:val="center"/>
          </w:tcPr>
          <w:p w14:paraId="726ABF78" w14:textId="77777777" w:rsidR="00850AF8" w:rsidRPr="00543AE3" w:rsidRDefault="00850AF8" w:rsidP="00354C8E">
            <w:pPr>
              <w:rPr>
                <w:rFonts w:eastAsia="Arial Unicode MS"/>
                <w:lang w:eastAsia="ar-SA"/>
              </w:rPr>
            </w:pPr>
            <w:r w:rsidRPr="00543AE3">
              <w:rPr>
                <w:lang w:eastAsia="ar-SA"/>
              </w:rPr>
              <w:t>Поставщик</w:t>
            </w:r>
          </w:p>
        </w:tc>
        <w:tc>
          <w:tcPr>
            <w:tcW w:w="6492" w:type="dxa"/>
            <w:shd w:val="clear" w:color="auto" w:fill="auto"/>
            <w:vAlign w:val="center"/>
          </w:tcPr>
          <w:p w14:paraId="04404BFE" w14:textId="77777777" w:rsidR="00850AF8" w:rsidRPr="00543AE3" w:rsidRDefault="00850AF8" w:rsidP="00D32404">
            <w:pPr>
              <w:jc w:val="both"/>
              <w:rPr>
                <w:rFonts w:eastAsia="Arial Unicode MS"/>
                <w:lang w:eastAsia="ar-SA"/>
              </w:rPr>
            </w:pPr>
            <w:r w:rsidRPr="00543AE3">
              <w:rPr>
                <w:lang w:eastAsia="ar-SA"/>
              </w:rPr>
              <w:t xml:space="preserve">Любое юридическое или физическое лицо, </w:t>
            </w:r>
            <w:r w:rsidRPr="00543AE3">
              <w:t xml:space="preserve">в том числе зарегистрированное в качестве индивидуального предпринимателя, </w:t>
            </w:r>
            <w:r w:rsidRPr="00543AE3">
              <w:rPr>
                <w:lang w:eastAsia="ar-SA"/>
              </w:rPr>
              <w:t>поставляющее Товар в соответствии с заключенным договором</w:t>
            </w:r>
          </w:p>
        </w:tc>
      </w:tr>
      <w:tr w:rsidR="00CC33FE" w:rsidRPr="00543AE3" w14:paraId="50F5EE59" w14:textId="77777777" w:rsidTr="00952DD7">
        <w:trPr>
          <w:trHeight w:val="433"/>
        </w:trPr>
        <w:tc>
          <w:tcPr>
            <w:tcW w:w="738" w:type="dxa"/>
            <w:shd w:val="clear" w:color="auto" w:fill="auto"/>
            <w:vAlign w:val="center"/>
          </w:tcPr>
          <w:p w14:paraId="4985C47D" w14:textId="0206EE6A" w:rsidR="00850AF8" w:rsidRPr="00543AE3" w:rsidRDefault="005C7CAB" w:rsidP="000C2986">
            <w:pPr>
              <w:jc w:val="center"/>
              <w:rPr>
                <w:rFonts w:eastAsia="Arial Unicode MS"/>
                <w:lang w:eastAsia="ar-SA"/>
              </w:rPr>
            </w:pPr>
            <w:r w:rsidRPr="00543AE3">
              <w:rPr>
                <w:rFonts w:eastAsia="Arial Unicode MS"/>
                <w:lang w:eastAsia="ar-SA"/>
              </w:rPr>
              <w:t>4</w:t>
            </w:r>
          </w:p>
        </w:tc>
        <w:tc>
          <w:tcPr>
            <w:tcW w:w="1984" w:type="dxa"/>
            <w:shd w:val="clear" w:color="auto" w:fill="auto"/>
            <w:vAlign w:val="center"/>
          </w:tcPr>
          <w:p w14:paraId="2BCFD2B1" w14:textId="77777777" w:rsidR="00850AF8" w:rsidRPr="00543AE3" w:rsidRDefault="00850AF8" w:rsidP="00354C8E">
            <w:pPr>
              <w:rPr>
                <w:rFonts w:eastAsia="Arial Unicode MS"/>
                <w:lang w:eastAsia="ar-SA"/>
              </w:rPr>
            </w:pPr>
            <w:r w:rsidRPr="00543AE3">
              <w:rPr>
                <w:lang w:eastAsia="ar-SA"/>
              </w:rPr>
              <w:t>Стороны</w:t>
            </w:r>
          </w:p>
        </w:tc>
        <w:tc>
          <w:tcPr>
            <w:tcW w:w="6492" w:type="dxa"/>
            <w:shd w:val="clear" w:color="auto" w:fill="auto"/>
            <w:vAlign w:val="center"/>
          </w:tcPr>
          <w:p w14:paraId="5ED29DA0" w14:textId="77777777" w:rsidR="00850AF8" w:rsidRPr="00543AE3" w:rsidRDefault="00850AF8" w:rsidP="00D32404">
            <w:pPr>
              <w:jc w:val="both"/>
              <w:rPr>
                <w:rFonts w:eastAsia="Arial Unicode MS"/>
                <w:lang w:eastAsia="ar-SA"/>
              </w:rPr>
            </w:pPr>
            <w:r w:rsidRPr="00543AE3">
              <w:rPr>
                <w:lang w:eastAsia="ar-SA"/>
              </w:rPr>
              <w:t>Покупатель и Поставщик</w:t>
            </w:r>
          </w:p>
        </w:tc>
      </w:tr>
      <w:tr w:rsidR="00CC33FE" w:rsidRPr="00543AE3" w14:paraId="691842F4" w14:textId="77777777" w:rsidTr="00952DD7">
        <w:trPr>
          <w:trHeight w:val="411"/>
        </w:trPr>
        <w:tc>
          <w:tcPr>
            <w:tcW w:w="738" w:type="dxa"/>
            <w:shd w:val="clear" w:color="auto" w:fill="auto"/>
            <w:vAlign w:val="center"/>
          </w:tcPr>
          <w:p w14:paraId="05C5A367" w14:textId="21CC5384" w:rsidR="00850AF8" w:rsidRPr="00543AE3" w:rsidRDefault="005C7CAB" w:rsidP="000C2986">
            <w:pPr>
              <w:jc w:val="center"/>
              <w:rPr>
                <w:rFonts w:eastAsia="Arial Unicode MS"/>
                <w:lang w:eastAsia="ar-SA"/>
              </w:rPr>
            </w:pPr>
            <w:r w:rsidRPr="00543AE3">
              <w:rPr>
                <w:rFonts w:eastAsia="Arial Unicode MS"/>
                <w:lang w:eastAsia="ar-SA"/>
              </w:rPr>
              <w:t>5</w:t>
            </w:r>
          </w:p>
        </w:tc>
        <w:tc>
          <w:tcPr>
            <w:tcW w:w="1984" w:type="dxa"/>
            <w:shd w:val="clear" w:color="auto" w:fill="auto"/>
            <w:vAlign w:val="center"/>
          </w:tcPr>
          <w:p w14:paraId="0A1A5C72" w14:textId="77777777" w:rsidR="00850AF8" w:rsidRPr="00543AE3" w:rsidRDefault="00850AF8" w:rsidP="00354C8E">
            <w:pPr>
              <w:rPr>
                <w:rFonts w:eastAsia="Arial Unicode MS"/>
                <w:lang w:eastAsia="ar-SA"/>
              </w:rPr>
            </w:pPr>
            <w:r w:rsidRPr="00543AE3">
              <w:rPr>
                <w:lang w:eastAsia="ar-SA"/>
              </w:rPr>
              <w:t>ТЗ</w:t>
            </w:r>
          </w:p>
        </w:tc>
        <w:tc>
          <w:tcPr>
            <w:tcW w:w="6492" w:type="dxa"/>
            <w:shd w:val="clear" w:color="auto" w:fill="auto"/>
            <w:vAlign w:val="center"/>
          </w:tcPr>
          <w:p w14:paraId="30593378" w14:textId="77777777" w:rsidR="00850AF8" w:rsidRPr="00543AE3" w:rsidRDefault="00850AF8" w:rsidP="00D32404">
            <w:pPr>
              <w:jc w:val="both"/>
              <w:rPr>
                <w:rFonts w:eastAsia="Arial Unicode MS"/>
                <w:lang w:eastAsia="ar-SA"/>
              </w:rPr>
            </w:pPr>
            <w:r w:rsidRPr="00543AE3">
              <w:rPr>
                <w:lang w:eastAsia="ar-SA"/>
              </w:rPr>
              <w:t>Техническое задание</w:t>
            </w:r>
          </w:p>
        </w:tc>
      </w:tr>
      <w:tr w:rsidR="00CC33FE" w:rsidRPr="00543AE3" w14:paraId="1A2A64DE" w14:textId="77777777" w:rsidTr="00952DD7">
        <w:trPr>
          <w:trHeight w:val="417"/>
        </w:trPr>
        <w:tc>
          <w:tcPr>
            <w:tcW w:w="738" w:type="dxa"/>
            <w:shd w:val="clear" w:color="auto" w:fill="auto"/>
            <w:vAlign w:val="center"/>
          </w:tcPr>
          <w:p w14:paraId="62CD8BF7" w14:textId="21753A48" w:rsidR="00850AF8" w:rsidRPr="00543AE3" w:rsidRDefault="005C7CAB" w:rsidP="000C2986">
            <w:pPr>
              <w:jc w:val="center"/>
              <w:rPr>
                <w:rFonts w:eastAsia="Arial Unicode MS"/>
                <w:lang w:eastAsia="ar-SA"/>
              </w:rPr>
            </w:pPr>
            <w:r w:rsidRPr="00543AE3">
              <w:rPr>
                <w:rFonts w:eastAsia="Arial Unicode MS"/>
                <w:lang w:eastAsia="ar-SA"/>
              </w:rPr>
              <w:t>6</w:t>
            </w:r>
          </w:p>
        </w:tc>
        <w:tc>
          <w:tcPr>
            <w:tcW w:w="1984" w:type="dxa"/>
            <w:shd w:val="clear" w:color="auto" w:fill="auto"/>
            <w:vAlign w:val="center"/>
          </w:tcPr>
          <w:p w14:paraId="027F7034" w14:textId="3E44D242" w:rsidR="00850AF8" w:rsidRPr="00543AE3" w:rsidRDefault="006D5997" w:rsidP="00354C8E">
            <w:pPr>
              <w:rPr>
                <w:rFonts w:eastAsia="Arial Unicode MS"/>
                <w:lang w:eastAsia="ar-SA"/>
              </w:rPr>
            </w:pPr>
            <w:r w:rsidRPr="00543AE3">
              <w:rPr>
                <w:rFonts w:eastAsia="Arial Unicode MS"/>
                <w:lang w:eastAsia="ar-SA"/>
              </w:rPr>
              <w:t>Товар</w:t>
            </w:r>
          </w:p>
        </w:tc>
        <w:tc>
          <w:tcPr>
            <w:tcW w:w="6492" w:type="dxa"/>
            <w:shd w:val="clear" w:color="auto" w:fill="auto"/>
            <w:vAlign w:val="center"/>
          </w:tcPr>
          <w:p w14:paraId="6E003CD3" w14:textId="208B5943" w:rsidR="00850AF8" w:rsidRPr="00543AE3" w:rsidRDefault="006D5997" w:rsidP="00D32404">
            <w:pPr>
              <w:jc w:val="both"/>
              <w:rPr>
                <w:lang w:eastAsia="ar-SA"/>
              </w:rPr>
            </w:pPr>
            <w:r w:rsidRPr="00543AE3">
              <w:rPr>
                <w:rFonts w:eastAsia="Arial Unicode MS"/>
                <w:lang w:eastAsia="ar-SA"/>
              </w:rPr>
              <w:t>Канцелярские товары</w:t>
            </w:r>
            <w:r w:rsidR="0041086D" w:rsidRPr="00543AE3">
              <w:rPr>
                <w:rFonts w:eastAsia="Arial Unicode MS"/>
                <w:lang w:eastAsia="ar-SA"/>
              </w:rPr>
              <w:t xml:space="preserve"> </w:t>
            </w:r>
          </w:p>
        </w:tc>
      </w:tr>
    </w:tbl>
    <w:p w14:paraId="1B09651F" w14:textId="3D5A6C30" w:rsidR="00850AF8" w:rsidRPr="00543AE3" w:rsidRDefault="00AE18A1" w:rsidP="00AE18A1">
      <w:pPr>
        <w:pStyle w:val="af1"/>
        <w:spacing w:before="240" w:after="120"/>
        <w:ind w:left="0"/>
        <w:contextualSpacing w:val="0"/>
        <w:rPr>
          <w:rFonts w:eastAsia="Arial Unicode MS"/>
          <w:b/>
          <w:lang w:eastAsia="ar-SA"/>
        </w:rPr>
      </w:pPr>
      <w:r>
        <w:rPr>
          <w:rFonts w:eastAsia="Arial Unicode MS"/>
          <w:b/>
          <w:lang w:eastAsia="ar-SA"/>
        </w:rPr>
        <w:t xml:space="preserve">                               2.   </w:t>
      </w:r>
      <w:r w:rsidR="00850AF8" w:rsidRPr="00543AE3">
        <w:rPr>
          <w:rFonts w:eastAsia="Arial Unicode MS"/>
          <w:b/>
          <w:lang w:eastAsia="ar-SA"/>
        </w:rPr>
        <w:t>ОБЩИЕ СВЕДЕНИЯ О ТОВАРЕ (ПЕРЕЧЕНЬ ТОВАРОВ)</w:t>
      </w:r>
    </w:p>
    <w:p w14:paraId="0D3A3280" w14:textId="7781946A" w:rsidR="00850AF8" w:rsidRPr="00543AE3" w:rsidRDefault="00850AF8" w:rsidP="000C2986">
      <w:pPr>
        <w:ind w:firstLine="709"/>
        <w:jc w:val="both"/>
        <w:rPr>
          <w:rFonts w:eastAsia="Arial Unicode MS"/>
          <w:lang w:eastAsia="ar-SA"/>
        </w:rPr>
      </w:pPr>
      <w:r w:rsidRPr="00543AE3">
        <w:rPr>
          <w:rFonts w:eastAsia="Arial Unicode MS"/>
          <w:b/>
          <w:lang w:eastAsia="ar-SA"/>
        </w:rPr>
        <w:t xml:space="preserve">Полное наименование: </w:t>
      </w:r>
      <w:r w:rsidR="00F97F97" w:rsidRPr="00F97F97">
        <w:rPr>
          <w:rFonts w:eastAsia="Arial Unicode MS"/>
          <w:lang w:eastAsia="ar-SA"/>
        </w:rPr>
        <w:t>П</w:t>
      </w:r>
      <w:r w:rsidRPr="00543AE3">
        <w:rPr>
          <w:rFonts w:eastAsia="Arial Unicode MS"/>
          <w:lang w:eastAsia="ar-SA"/>
        </w:rPr>
        <w:t xml:space="preserve">оставка </w:t>
      </w:r>
      <w:r w:rsidR="006D5997" w:rsidRPr="00543AE3">
        <w:rPr>
          <w:rFonts w:cs="Arial"/>
        </w:rPr>
        <w:t>канцелярских товаров</w:t>
      </w:r>
      <w:r w:rsidR="00B321B2" w:rsidRPr="00543AE3">
        <w:rPr>
          <w:rFonts w:cs="Arial"/>
        </w:rPr>
        <w:t xml:space="preserve"> для нужд УФПС </w:t>
      </w:r>
      <w:r w:rsidR="00F97F97">
        <w:rPr>
          <w:rFonts w:cs="Arial"/>
        </w:rPr>
        <w:t xml:space="preserve">Тульской, </w:t>
      </w:r>
      <w:r w:rsidR="00277CA7">
        <w:rPr>
          <w:rFonts w:cs="Arial"/>
        </w:rPr>
        <w:t>Рязанской</w:t>
      </w:r>
      <w:r w:rsidR="00F97F97">
        <w:rPr>
          <w:rFonts w:cs="Arial"/>
        </w:rPr>
        <w:t>, Липецкой, Тамбовской</w:t>
      </w:r>
      <w:r w:rsidR="00B321B2" w:rsidRPr="00543AE3">
        <w:rPr>
          <w:rFonts w:cs="Arial"/>
        </w:rPr>
        <w:t xml:space="preserve"> област</w:t>
      </w:r>
      <w:r w:rsidR="00F97F97">
        <w:rPr>
          <w:rFonts w:cs="Arial"/>
        </w:rPr>
        <w:t>ей</w:t>
      </w:r>
      <w:r w:rsidRPr="00543AE3">
        <w:rPr>
          <w:rFonts w:eastAsia="Arial Unicode MS"/>
          <w:lang w:eastAsia="ar-SA"/>
        </w:rPr>
        <w:t>.</w:t>
      </w:r>
    </w:p>
    <w:p w14:paraId="0B4D4A44" w14:textId="77777777" w:rsidR="00F97F97" w:rsidRPr="00543AE3" w:rsidRDefault="00850AF8" w:rsidP="00F97F97">
      <w:pPr>
        <w:ind w:firstLine="709"/>
        <w:jc w:val="both"/>
        <w:rPr>
          <w:rFonts w:eastAsia="Arial Unicode MS"/>
          <w:lang w:eastAsia="ar-SA"/>
        </w:rPr>
      </w:pPr>
      <w:r w:rsidRPr="00543AE3">
        <w:rPr>
          <w:rFonts w:eastAsia="Arial Unicode MS"/>
          <w:b/>
          <w:lang w:eastAsia="ar-SA"/>
        </w:rPr>
        <w:t xml:space="preserve">Цель закупки: </w:t>
      </w:r>
      <w:r w:rsidRPr="00543AE3">
        <w:rPr>
          <w:kern w:val="24"/>
        </w:rPr>
        <w:t xml:space="preserve">обеспечение Покупателя </w:t>
      </w:r>
      <w:r w:rsidR="006D5997" w:rsidRPr="00543AE3">
        <w:rPr>
          <w:rFonts w:cs="Arial"/>
        </w:rPr>
        <w:t>канцелярскими товарами</w:t>
      </w:r>
      <w:r w:rsidR="006D5997" w:rsidRPr="00543AE3">
        <w:t xml:space="preserve"> </w:t>
      </w:r>
      <w:r w:rsidRPr="00543AE3">
        <w:rPr>
          <w:kern w:val="24"/>
        </w:rPr>
        <w:t xml:space="preserve">для бесперебойной и качественной работы структурных подразделений </w:t>
      </w:r>
      <w:r w:rsidR="00F97F97" w:rsidRPr="00543AE3">
        <w:rPr>
          <w:rFonts w:cs="Arial"/>
        </w:rPr>
        <w:t xml:space="preserve">УФПС </w:t>
      </w:r>
      <w:r w:rsidR="00F97F97">
        <w:rPr>
          <w:rFonts w:cs="Arial"/>
        </w:rPr>
        <w:t>Тульской, Рязанской, Липецкой, Тамбовской</w:t>
      </w:r>
      <w:r w:rsidR="00F97F97" w:rsidRPr="00543AE3">
        <w:rPr>
          <w:rFonts w:cs="Arial"/>
        </w:rPr>
        <w:t xml:space="preserve"> област</w:t>
      </w:r>
      <w:r w:rsidR="00F97F97">
        <w:rPr>
          <w:rFonts w:cs="Arial"/>
        </w:rPr>
        <w:t>ей</w:t>
      </w:r>
      <w:r w:rsidR="00F97F97" w:rsidRPr="00543AE3">
        <w:rPr>
          <w:rFonts w:eastAsia="Arial Unicode MS"/>
          <w:lang w:eastAsia="ar-SA"/>
        </w:rPr>
        <w:t>.</w:t>
      </w:r>
    </w:p>
    <w:p w14:paraId="6A6781A1" w14:textId="77777777" w:rsidR="00466869" w:rsidRDefault="00466869" w:rsidP="00466869">
      <w:pPr>
        <w:ind w:left="360"/>
        <w:jc w:val="both"/>
        <w:rPr>
          <w:rFonts w:eastAsia="Arial Unicode MS"/>
          <w:b/>
        </w:rPr>
      </w:pPr>
      <w:r>
        <w:rPr>
          <w:rFonts w:eastAsia="Arial Unicode MS"/>
          <w:b/>
        </w:rPr>
        <w:t xml:space="preserve">       </w:t>
      </w:r>
    </w:p>
    <w:p w14:paraId="70950173" w14:textId="7BA1FDB2" w:rsidR="00850AF8" w:rsidRPr="00466869" w:rsidRDefault="00466869" w:rsidP="00466869">
      <w:pPr>
        <w:ind w:left="360"/>
        <w:jc w:val="both"/>
        <w:rPr>
          <w:rFonts w:eastAsia="Arial Unicode MS"/>
          <w:lang w:eastAsia="ar-SA"/>
        </w:rPr>
      </w:pPr>
      <w:r>
        <w:rPr>
          <w:rFonts w:eastAsia="Arial Unicode MS"/>
          <w:b/>
        </w:rPr>
        <w:t xml:space="preserve">       </w:t>
      </w:r>
      <w:r w:rsidRPr="00466869">
        <w:rPr>
          <w:rFonts w:eastAsia="Arial Unicode MS"/>
          <w:b/>
        </w:rPr>
        <w:t xml:space="preserve">    </w:t>
      </w:r>
      <w:r w:rsidR="00AE18A1">
        <w:rPr>
          <w:rFonts w:eastAsia="Arial Unicode MS"/>
          <w:b/>
        </w:rPr>
        <w:t xml:space="preserve">            </w:t>
      </w:r>
      <w:r w:rsidRPr="00466869">
        <w:rPr>
          <w:rFonts w:eastAsia="Arial Unicode MS"/>
          <w:b/>
        </w:rPr>
        <w:t xml:space="preserve"> 3.   </w:t>
      </w:r>
      <w:r w:rsidR="00850AF8" w:rsidRPr="00466869">
        <w:rPr>
          <w:rFonts w:eastAsia="Arial Unicode MS"/>
          <w:b/>
        </w:rPr>
        <w:t>ОБЩИЕ ТРЕБОВАНИЯ К ТОВАРУ</w:t>
      </w:r>
    </w:p>
    <w:p w14:paraId="059C37B0" w14:textId="77777777" w:rsidR="00466869" w:rsidRPr="007B0E65" w:rsidRDefault="00466869" w:rsidP="00466869">
      <w:pPr>
        <w:pStyle w:val="af1"/>
        <w:widowControl w:val="0"/>
        <w:tabs>
          <w:tab w:val="left" w:pos="1276"/>
        </w:tabs>
        <w:autoSpaceDE w:val="0"/>
        <w:autoSpaceDN w:val="0"/>
        <w:adjustRightInd w:val="0"/>
        <w:ind w:left="709"/>
        <w:jc w:val="both"/>
        <w:rPr>
          <w:rFonts w:eastAsia="Arial Unicode MS"/>
          <w:b/>
          <w:lang w:val="en-US"/>
        </w:rPr>
      </w:pPr>
    </w:p>
    <w:p w14:paraId="171DCD58" w14:textId="0A5E1763" w:rsidR="00850AF8" w:rsidRPr="00543AE3" w:rsidRDefault="00AE18A1" w:rsidP="00466869">
      <w:pPr>
        <w:pStyle w:val="af1"/>
        <w:widowControl w:val="0"/>
        <w:numPr>
          <w:ilvl w:val="1"/>
          <w:numId w:val="37"/>
        </w:numPr>
        <w:tabs>
          <w:tab w:val="left" w:pos="1276"/>
        </w:tabs>
        <w:autoSpaceDE w:val="0"/>
        <w:autoSpaceDN w:val="0"/>
        <w:adjustRightInd w:val="0"/>
        <w:jc w:val="both"/>
        <w:rPr>
          <w:rFonts w:eastAsia="Arial Unicode MS"/>
          <w:b/>
        </w:rPr>
      </w:pPr>
      <w:r>
        <w:rPr>
          <w:rFonts w:eastAsia="Arial Unicode MS"/>
          <w:b/>
        </w:rPr>
        <w:t xml:space="preserve">  </w:t>
      </w:r>
      <w:r w:rsidR="00850AF8" w:rsidRPr="00543AE3">
        <w:rPr>
          <w:rFonts w:eastAsia="Arial Unicode MS"/>
          <w:b/>
        </w:rPr>
        <w:t xml:space="preserve">Требования к </w:t>
      </w:r>
      <w:r w:rsidR="00226A4B" w:rsidRPr="00543AE3">
        <w:rPr>
          <w:rFonts w:eastAsia="Arial Unicode MS"/>
          <w:b/>
        </w:rPr>
        <w:t>т</w:t>
      </w:r>
      <w:r w:rsidR="00850AF8" w:rsidRPr="00543AE3">
        <w:rPr>
          <w:rFonts w:eastAsia="Arial Unicode MS"/>
          <w:b/>
        </w:rPr>
        <w:t>овару</w:t>
      </w:r>
    </w:p>
    <w:p w14:paraId="51781F51" w14:textId="5F05DA7A" w:rsidR="004449BE" w:rsidRPr="00543AE3" w:rsidRDefault="006D5997" w:rsidP="000C2986">
      <w:pPr>
        <w:pStyle w:val="af1"/>
        <w:widowControl w:val="0"/>
        <w:numPr>
          <w:ilvl w:val="0"/>
          <w:numId w:val="25"/>
        </w:numPr>
        <w:autoSpaceDE w:val="0"/>
        <w:autoSpaceDN w:val="0"/>
        <w:adjustRightInd w:val="0"/>
        <w:ind w:left="0" w:firstLine="709"/>
        <w:jc w:val="both"/>
        <w:rPr>
          <w:rFonts w:eastAsia="Arial Unicode MS"/>
        </w:rPr>
      </w:pPr>
      <w:r w:rsidRPr="00543AE3">
        <w:rPr>
          <w:rFonts w:eastAsia="Arial Unicode MS"/>
        </w:rPr>
        <w:t>Товар должен быть новым (товаром, который не был в употр</w:t>
      </w:r>
      <w:r w:rsidR="00D32404" w:rsidRPr="00543AE3">
        <w:rPr>
          <w:rFonts w:eastAsia="Arial Unicode MS"/>
        </w:rPr>
        <w:t>еблении, в ремонте, в том числе</w:t>
      </w:r>
      <w:r w:rsidRPr="00543AE3">
        <w:rPr>
          <w:rFonts w:eastAsia="Arial Unicode MS"/>
        </w:rPr>
        <w:t xml:space="preserve"> который не был восстановлен, у которого не была осуществлена замена составных частей, не были восстановлены потребительские свойства), свободным от любых притязаний третьих лиц, не находящимся под запретом (арестом), в залоге.</w:t>
      </w:r>
    </w:p>
    <w:p w14:paraId="2D1DF8FC" w14:textId="1ED699ED" w:rsidR="006D5997" w:rsidRPr="00543AE3" w:rsidRDefault="006D5997" w:rsidP="000C2986">
      <w:pPr>
        <w:pStyle w:val="af1"/>
        <w:numPr>
          <w:ilvl w:val="0"/>
          <w:numId w:val="25"/>
        </w:numPr>
        <w:tabs>
          <w:tab w:val="left" w:pos="426"/>
        </w:tabs>
        <w:ind w:left="0" w:firstLine="709"/>
        <w:jc w:val="both"/>
      </w:pPr>
      <w:r w:rsidRPr="00543AE3">
        <w:rPr>
          <w:rFonts w:eastAsia="Calibri"/>
        </w:rPr>
        <w:t>В</w:t>
      </w:r>
      <w:r w:rsidRPr="00543AE3">
        <w:t xml:space="preserve"> стоимость Товара должны быть включены все расходы Поставщика по: упаковке, маркировке, погрузке, транспортировке, доставке, разгрузке Товара, а также прочие расходы и налоги, уплаченные или подлежащие уплате. </w:t>
      </w:r>
    </w:p>
    <w:p w14:paraId="75DE7AB9" w14:textId="77777777" w:rsidR="00AE18A1" w:rsidRDefault="00AE18A1" w:rsidP="00AE18A1">
      <w:pPr>
        <w:pStyle w:val="af1"/>
        <w:widowControl w:val="0"/>
        <w:tabs>
          <w:tab w:val="left" w:pos="1276"/>
        </w:tabs>
        <w:autoSpaceDE w:val="0"/>
        <w:autoSpaceDN w:val="0"/>
        <w:adjustRightInd w:val="0"/>
        <w:spacing w:before="120" w:after="60"/>
        <w:ind w:left="1069"/>
        <w:jc w:val="both"/>
        <w:rPr>
          <w:rFonts w:eastAsia="Arial Unicode MS"/>
          <w:b/>
        </w:rPr>
      </w:pPr>
    </w:p>
    <w:p w14:paraId="720EA991" w14:textId="3329B096" w:rsidR="00850AF8" w:rsidRPr="00AE18A1" w:rsidRDefault="00AE18A1" w:rsidP="00AE18A1">
      <w:pPr>
        <w:pStyle w:val="af1"/>
        <w:widowControl w:val="0"/>
        <w:numPr>
          <w:ilvl w:val="1"/>
          <w:numId w:val="37"/>
        </w:numPr>
        <w:tabs>
          <w:tab w:val="left" w:pos="1276"/>
        </w:tabs>
        <w:autoSpaceDE w:val="0"/>
        <w:autoSpaceDN w:val="0"/>
        <w:adjustRightInd w:val="0"/>
        <w:spacing w:before="120" w:after="60"/>
        <w:jc w:val="both"/>
        <w:rPr>
          <w:rFonts w:eastAsia="Arial Unicode MS"/>
          <w:b/>
        </w:rPr>
      </w:pPr>
      <w:r>
        <w:rPr>
          <w:rFonts w:eastAsia="Arial Unicode MS"/>
          <w:b/>
        </w:rPr>
        <w:t xml:space="preserve"> </w:t>
      </w:r>
      <w:r w:rsidR="00850AF8" w:rsidRPr="00AE18A1">
        <w:rPr>
          <w:rFonts w:eastAsia="Arial Unicode MS"/>
          <w:b/>
        </w:rPr>
        <w:t>Спе</w:t>
      </w:r>
      <w:r w:rsidR="00A4350F" w:rsidRPr="00AE18A1">
        <w:rPr>
          <w:rFonts w:eastAsia="Arial Unicode MS"/>
          <w:b/>
        </w:rPr>
        <w:t>цификация поставляемого товара</w:t>
      </w:r>
    </w:p>
    <w:tbl>
      <w:tblPr>
        <w:tblW w:w="9219" w:type="dxa"/>
        <w:tblInd w:w="-10" w:type="dxa"/>
        <w:tblLook w:val="04A0" w:firstRow="1" w:lastRow="0" w:firstColumn="1" w:lastColumn="0" w:noHBand="0" w:noVBand="1"/>
      </w:tblPr>
      <w:tblGrid>
        <w:gridCol w:w="1423"/>
        <w:gridCol w:w="5812"/>
        <w:gridCol w:w="1984"/>
      </w:tblGrid>
      <w:tr w:rsidR="001056A5" w:rsidRPr="00543AE3" w14:paraId="433A5B1D" w14:textId="77777777" w:rsidTr="00C26970">
        <w:trPr>
          <w:trHeight w:val="615"/>
        </w:trPr>
        <w:tc>
          <w:tcPr>
            <w:tcW w:w="1423" w:type="dxa"/>
            <w:tcBorders>
              <w:top w:val="single" w:sz="4" w:space="0" w:color="auto"/>
              <w:left w:val="single" w:sz="4" w:space="0" w:color="auto"/>
              <w:bottom w:val="single" w:sz="8" w:space="0" w:color="auto"/>
              <w:right w:val="single" w:sz="8" w:space="0" w:color="auto"/>
            </w:tcBorders>
          </w:tcPr>
          <w:p w14:paraId="1E22B1E6" w14:textId="77777777" w:rsidR="001056A5" w:rsidRPr="00543AE3" w:rsidRDefault="001056A5" w:rsidP="00205A79">
            <w:pPr>
              <w:jc w:val="center"/>
            </w:pPr>
          </w:p>
          <w:p w14:paraId="340F8C7D" w14:textId="77777777" w:rsidR="001056A5" w:rsidRPr="00543AE3" w:rsidRDefault="001056A5" w:rsidP="00205A79">
            <w:pPr>
              <w:jc w:val="center"/>
              <w:rPr>
                <w:color w:val="000000"/>
              </w:rPr>
            </w:pPr>
            <w:r w:rsidRPr="00543AE3">
              <w:t>№ п/п</w:t>
            </w:r>
          </w:p>
        </w:tc>
        <w:tc>
          <w:tcPr>
            <w:tcW w:w="5812"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538D5945" w14:textId="77777777" w:rsidR="001056A5" w:rsidRPr="00543AE3" w:rsidRDefault="001056A5" w:rsidP="00205A79">
            <w:pPr>
              <w:jc w:val="center"/>
              <w:rPr>
                <w:color w:val="000000"/>
              </w:rPr>
            </w:pPr>
            <w:r w:rsidRPr="00543AE3">
              <w:rPr>
                <w:color w:val="000000"/>
              </w:rPr>
              <w:t xml:space="preserve">Наименование </w:t>
            </w:r>
          </w:p>
        </w:tc>
        <w:tc>
          <w:tcPr>
            <w:tcW w:w="1984" w:type="dxa"/>
            <w:tcBorders>
              <w:top w:val="single" w:sz="4" w:space="0" w:color="auto"/>
              <w:left w:val="nil"/>
              <w:bottom w:val="single" w:sz="8" w:space="0" w:color="auto"/>
              <w:right w:val="single" w:sz="8" w:space="0" w:color="auto"/>
            </w:tcBorders>
            <w:shd w:val="clear" w:color="auto" w:fill="auto"/>
            <w:vAlign w:val="center"/>
            <w:hideMark/>
          </w:tcPr>
          <w:p w14:paraId="70A69F4E" w14:textId="77777777" w:rsidR="001056A5" w:rsidRPr="00543AE3" w:rsidRDefault="001056A5" w:rsidP="00205A79">
            <w:pPr>
              <w:jc w:val="center"/>
              <w:rPr>
                <w:color w:val="000000"/>
              </w:rPr>
            </w:pPr>
            <w:r w:rsidRPr="00543AE3">
              <w:rPr>
                <w:color w:val="000000"/>
              </w:rPr>
              <w:t>Ед. изм.</w:t>
            </w:r>
          </w:p>
        </w:tc>
      </w:tr>
      <w:tr w:rsidR="001056A5" w:rsidRPr="00543AE3" w14:paraId="40433646" w14:textId="77777777" w:rsidTr="00C26970">
        <w:trPr>
          <w:trHeight w:val="315"/>
        </w:trPr>
        <w:tc>
          <w:tcPr>
            <w:tcW w:w="1423" w:type="dxa"/>
            <w:tcBorders>
              <w:top w:val="nil"/>
              <w:left w:val="single" w:sz="4" w:space="0" w:color="auto"/>
              <w:bottom w:val="single" w:sz="8" w:space="0" w:color="auto"/>
              <w:right w:val="single" w:sz="8" w:space="0" w:color="auto"/>
            </w:tcBorders>
          </w:tcPr>
          <w:p w14:paraId="30C6310B" w14:textId="77777777" w:rsidR="001056A5" w:rsidRPr="00543AE3" w:rsidRDefault="001056A5" w:rsidP="00205A79">
            <w:pPr>
              <w:jc w:val="center"/>
              <w:rPr>
                <w:b/>
                <w:bCs/>
                <w:color w:val="000000"/>
              </w:rPr>
            </w:pPr>
            <w:r w:rsidRPr="00543AE3">
              <w:rPr>
                <w:b/>
                <w:bCs/>
                <w:color w:val="000000"/>
              </w:rPr>
              <w:t>1</w:t>
            </w:r>
          </w:p>
        </w:tc>
        <w:tc>
          <w:tcPr>
            <w:tcW w:w="5812" w:type="dxa"/>
            <w:tcBorders>
              <w:top w:val="nil"/>
              <w:left w:val="single" w:sz="4" w:space="0" w:color="auto"/>
              <w:bottom w:val="single" w:sz="8" w:space="0" w:color="auto"/>
              <w:right w:val="single" w:sz="8" w:space="0" w:color="auto"/>
            </w:tcBorders>
            <w:shd w:val="clear" w:color="auto" w:fill="auto"/>
            <w:vAlign w:val="center"/>
            <w:hideMark/>
          </w:tcPr>
          <w:p w14:paraId="3E542DBE" w14:textId="77777777" w:rsidR="001056A5" w:rsidRPr="00543AE3" w:rsidRDefault="001056A5" w:rsidP="00205A79">
            <w:pPr>
              <w:jc w:val="center"/>
              <w:rPr>
                <w:b/>
                <w:bCs/>
                <w:color w:val="000000"/>
              </w:rPr>
            </w:pPr>
            <w:r w:rsidRPr="00543AE3">
              <w:rPr>
                <w:b/>
                <w:bCs/>
                <w:color w:val="000000"/>
              </w:rPr>
              <w:t>2</w:t>
            </w:r>
          </w:p>
        </w:tc>
        <w:tc>
          <w:tcPr>
            <w:tcW w:w="1984" w:type="dxa"/>
            <w:tcBorders>
              <w:top w:val="nil"/>
              <w:left w:val="nil"/>
              <w:bottom w:val="single" w:sz="8" w:space="0" w:color="auto"/>
              <w:right w:val="single" w:sz="8" w:space="0" w:color="auto"/>
            </w:tcBorders>
            <w:shd w:val="clear" w:color="auto" w:fill="auto"/>
            <w:vAlign w:val="center"/>
            <w:hideMark/>
          </w:tcPr>
          <w:p w14:paraId="3E6B9516" w14:textId="77777777" w:rsidR="001056A5" w:rsidRPr="00543AE3" w:rsidRDefault="001056A5" w:rsidP="00205A79">
            <w:pPr>
              <w:jc w:val="center"/>
              <w:rPr>
                <w:b/>
                <w:bCs/>
                <w:color w:val="000000"/>
              </w:rPr>
            </w:pPr>
            <w:r w:rsidRPr="00543AE3">
              <w:rPr>
                <w:b/>
                <w:bCs/>
                <w:color w:val="000000"/>
              </w:rPr>
              <w:t>3</w:t>
            </w:r>
          </w:p>
        </w:tc>
      </w:tr>
      <w:tr w:rsidR="00FA7AA7" w:rsidRPr="00543AE3" w14:paraId="2D06E90C" w14:textId="77777777" w:rsidTr="00C26970">
        <w:trPr>
          <w:trHeight w:val="315"/>
        </w:trPr>
        <w:tc>
          <w:tcPr>
            <w:tcW w:w="1423" w:type="dxa"/>
            <w:tcBorders>
              <w:top w:val="nil"/>
              <w:left w:val="single" w:sz="4" w:space="0" w:color="auto"/>
              <w:bottom w:val="single" w:sz="8" w:space="0" w:color="auto"/>
              <w:right w:val="single" w:sz="8" w:space="0" w:color="auto"/>
            </w:tcBorders>
          </w:tcPr>
          <w:p w14:paraId="6D85E7A1" w14:textId="77777777" w:rsidR="00FA7AA7" w:rsidRPr="00543AE3" w:rsidRDefault="00FA7AA7" w:rsidP="00FA7AA7">
            <w:pPr>
              <w:jc w:val="center"/>
              <w:rPr>
                <w:bCs/>
                <w:color w:val="000000"/>
              </w:rPr>
            </w:pPr>
            <w:r w:rsidRPr="00543AE3">
              <w:rPr>
                <w:bCs/>
                <w:color w:val="000000"/>
              </w:rPr>
              <w:t>1</w:t>
            </w:r>
          </w:p>
        </w:tc>
        <w:tc>
          <w:tcPr>
            <w:tcW w:w="5812" w:type="dxa"/>
            <w:tcBorders>
              <w:top w:val="nil"/>
              <w:left w:val="single" w:sz="4" w:space="0" w:color="auto"/>
              <w:bottom w:val="single" w:sz="8" w:space="0" w:color="auto"/>
              <w:right w:val="single" w:sz="8" w:space="0" w:color="auto"/>
            </w:tcBorders>
            <w:shd w:val="clear" w:color="auto" w:fill="auto"/>
            <w:vAlign w:val="center"/>
          </w:tcPr>
          <w:p w14:paraId="45140147" w14:textId="3ABB24BC" w:rsidR="00FA7AA7" w:rsidRPr="000A35D8" w:rsidRDefault="00FA7AA7" w:rsidP="00FA7AA7">
            <w:pPr>
              <w:jc w:val="center"/>
              <w:rPr>
                <w:bCs/>
                <w:color w:val="000000"/>
              </w:rPr>
            </w:pPr>
            <w:r>
              <w:rPr>
                <w:color w:val="000000"/>
              </w:rPr>
              <w:t>Маркер (черный)</w:t>
            </w:r>
          </w:p>
        </w:tc>
        <w:tc>
          <w:tcPr>
            <w:tcW w:w="1984" w:type="dxa"/>
            <w:tcBorders>
              <w:top w:val="nil"/>
              <w:left w:val="nil"/>
              <w:bottom w:val="single" w:sz="8" w:space="0" w:color="auto"/>
              <w:right w:val="single" w:sz="8" w:space="0" w:color="auto"/>
            </w:tcBorders>
            <w:shd w:val="clear" w:color="auto" w:fill="auto"/>
            <w:vAlign w:val="center"/>
          </w:tcPr>
          <w:p w14:paraId="2B81C8F3" w14:textId="337A35B7" w:rsidR="00FA7AA7" w:rsidRPr="000A35D8" w:rsidRDefault="00FA7AA7" w:rsidP="00FA7AA7">
            <w:pPr>
              <w:jc w:val="center"/>
              <w:rPr>
                <w:bCs/>
                <w:color w:val="000000"/>
              </w:rPr>
            </w:pPr>
            <w:r w:rsidRPr="00543AE3">
              <w:rPr>
                <w:color w:val="000000"/>
              </w:rPr>
              <w:t>штука</w:t>
            </w:r>
          </w:p>
        </w:tc>
      </w:tr>
      <w:tr w:rsidR="001056A5" w:rsidRPr="00543AE3" w14:paraId="7EF8A70F" w14:textId="77777777" w:rsidTr="00C26970">
        <w:trPr>
          <w:trHeight w:val="315"/>
        </w:trPr>
        <w:tc>
          <w:tcPr>
            <w:tcW w:w="1423" w:type="dxa"/>
            <w:tcBorders>
              <w:top w:val="nil"/>
              <w:left w:val="single" w:sz="4" w:space="0" w:color="auto"/>
              <w:bottom w:val="single" w:sz="8" w:space="0" w:color="auto"/>
              <w:right w:val="single" w:sz="8" w:space="0" w:color="auto"/>
            </w:tcBorders>
          </w:tcPr>
          <w:p w14:paraId="7D2731DF" w14:textId="77777777" w:rsidR="001056A5" w:rsidRPr="00543AE3" w:rsidRDefault="001056A5" w:rsidP="00205A79">
            <w:pPr>
              <w:jc w:val="center"/>
              <w:rPr>
                <w:bCs/>
                <w:color w:val="000000"/>
              </w:rPr>
            </w:pPr>
            <w:r w:rsidRPr="00543AE3">
              <w:rPr>
                <w:bCs/>
                <w:color w:val="000000"/>
              </w:rPr>
              <w:t>2</w:t>
            </w:r>
          </w:p>
        </w:tc>
        <w:tc>
          <w:tcPr>
            <w:tcW w:w="5812" w:type="dxa"/>
            <w:tcBorders>
              <w:top w:val="nil"/>
              <w:left w:val="single" w:sz="4" w:space="0" w:color="auto"/>
              <w:bottom w:val="single" w:sz="8" w:space="0" w:color="auto"/>
              <w:right w:val="single" w:sz="8" w:space="0" w:color="auto"/>
            </w:tcBorders>
            <w:shd w:val="clear" w:color="auto" w:fill="auto"/>
            <w:vAlign w:val="center"/>
          </w:tcPr>
          <w:p w14:paraId="63B120E9" w14:textId="77777777" w:rsidR="001056A5" w:rsidRPr="000A35D8" w:rsidRDefault="001056A5" w:rsidP="00205A79">
            <w:pPr>
              <w:jc w:val="center"/>
              <w:rPr>
                <w:bCs/>
                <w:color w:val="000000"/>
              </w:rPr>
            </w:pPr>
            <w:proofErr w:type="spellStart"/>
            <w:r w:rsidRPr="000A35D8">
              <w:rPr>
                <w:bCs/>
                <w:color w:val="000000"/>
              </w:rPr>
              <w:t>Антистеплер</w:t>
            </w:r>
            <w:proofErr w:type="spellEnd"/>
          </w:p>
        </w:tc>
        <w:tc>
          <w:tcPr>
            <w:tcW w:w="1984" w:type="dxa"/>
            <w:tcBorders>
              <w:top w:val="nil"/>
              <w:left w:val="nil"/>
              <w:bottom w:val="single" w:sz="8" w:space="0" w:color="auto"/>
              <w:right w:val="single" w:sz="8" w:space="0" w:color="auto"/>
            </w:tcBorders>
            <w:shd w:val="clear" w:color="auto" w:fill="auto"/>
            <w:vAlign w:val="center"/>
          </w:tcPr>
          <w:p w14:paraId="1D486FE0" w14:textId="77777777" w:rsidR="001056A5" w:rsidRPr="000A35D8" w:rsidRDefault="001056A5" w:rsidP="00205A79">
            <w:pPr>
              <w:jc w:val="center"/>
              <w:rPr>
                <w:bCs/>
                <w:color w:val="000000"/>
              </w:rPr>
            </w:pPr>
            <w:r w:rsidRPr="000A35D8">
              <w:rPr>
                <w:bCs/>
                <w:color w:val="000000"/>
              </w:rPr>
              <w:t>штука</w:t>
            </w:r>
          </w:p>
        </w:tc>
      </w:tr>
      <w:tr w:rsidR="001056A5" w:rsidRPr="00543AE3" w14:paraId="56722F78" w14:textId="77777777" w:rsidTr="00C26970">
        <w:trPr>
          <w:trHeight w:val="600"/>
        </w:trPr>
        <w:tc>
          <w:tcPr>
            <w:tcW w:w="1423" w:type="dxa"/>
            <w:tcBorders>
              <w:top w:val="single" w:sz="4" w:space="0" w:color="auto"/>
              <w:left w:val="single" w:sz="4" w:space="0" w:color="auto"/>
              <w:bottom w:val="single" w:sz="4" w:space="0" w:color="auto"/>
              <w:right w:val="single" w:sz="4" w:space="0" w:color="auto"/>
            </w:tcBorders>
          </w:tcPr>
          <w:p w14:paraId="242DDD9E" w14:textId="77777777" w:rsidR="001056A5" w:rsidRPr="00543AE3" w:rsidRDefault="001056A5" w:rsidP="00205A79">
            <w:pPr>
              <w:jc w:val="center"/>
              <w:rPr>
                <w:color w:val="000000"/>
              </w:rPr>
            </w:pPr>
            <w:r w:rsidRPr="00543AE3">
              <w:rPr>
                <w:color w:val="000000"/>
              </w:rPr>
              <w:t>3</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9BB0EC" w14:textId="77777777" w:rsidR="001056A5" w:rsidRPr="000A35D8" w:rsidRDefault="001056A5" w:rsidP="00205A79">
            <w:pPr>
              <w:jc w:val="center"/>
              <w:rPr>
                <w:color w:val="000000"/>
              </w:rPr>
            </w:pPr>
            <w:r w:rsidRPr="000A35D8">
              <w:rPr>
                <w:color w:val="000000"/>
              </w:rPr>
              <w:t>Блок-кубик запасной</w:t>
            </w:r>
          </w:p>
        </w:tc>
        <w:tc>
          <w:tcPr>
            <w:tcW w:w="1984" w:type="dxa"/>
            <w:tcBorders>
              <w:top w:val="nil"/>
              <w:left w:val="nil"/>
              <w:bottom w:val="single" w:sz="4" w:space="0" w:color="auto"/>
              <w:right w:val="single" w:sz="4" w:space="0" w:color="auto"/>
            </w:tcBorders>
            <w:shd w:val="clear" w:color="auto" w:fill="auto"/>
            <w:vAlign w:val="center"/>
            <w:hideMark/>
          </w:tcPr>
          <w:p w14:paraId="05DEFBE5" w14:textId="77777777" w:rsidR="001056A5" w:rsidRPr="000A35D8" w:rsidRDefault="001056A5" w:rsidP="00205A79">
            <w:pPr>
              <w:jc w:val="center"/>
              <w:rPr>
                <w:color w:val="000000"/>
              </w:rPr>
            </w:pPr>
            <w:r w:rsidRPr="000A35D8">
              <w:rPr>
                <w:color w:val="000000"/>
              </w:rPr>
              <w:t>штука</w:t>
            </w:r>
          </w:p>
        </w:tc>
      </w:tr>
      <w:tr w:rsidR="001056A5" w:rsidRPr="00543AE3" w14:paraId="060E0D84" w14:textId="77777777" w:rsidTr="00C26970">
        <w:trPr>
          <w:trHeight w:val="417"/>
        </w:trPr>
        <w:tc>
          <w:tcPr>
            <w:tcW w:w="1423" w:type="dxa"/>
            <w:tcBorders>
              <w:top w:val="single" w:sz="4" w:space="0" w:color="auto"/>
              <w:left w:val="single" w:sz="4" w:space="0" w:color="auto"/>
              <w:bottom w:val="single" w:sz="4" w:space="0" w:color="auto"/>
              <w:right w:val="single" w:sz="4" w:space="0" w:color="auto"/>
            </w:tcBorders>
          </w:tcPr>
          <w:p w14:paraId="75940008" w14:textId="77777777" w:rsidR="001056A5" w:rsidRPr="00543AE3" w:rsidRDefault="001056A5" w:rsidP="00205A79">
            <w:pPr>
              <w:jc w:val="center"/>
              <w:rPr>
                <w:color w:val="000000"/>
              </w:rPr>
            </w:pPr>
            <w:r w:rsidRPr="00543AE3">
              <w:rPr>
                <w:color w:val="000000"/>
              </w:rPr>
              <w:t>4</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49D23342" w14:textId="77777777" w:rsidR="001056A5" w:rsidRPr="000A35D8" w:rsidRDefault="001056A5" w:rsidP="00205A79">
            <w:pPr>
              <w:jc w:val="center"/>
              <w:rPr>
                <w:color w:val="000000"/>
              </w:rPr>
            </w:pPr>
            <w:r w:rsidRPr="000A35D8">
              <w:rPr>
                <w:color w:val="000000"/>
              </w:rPr>
              <w:t>Блок самоклеящийся</w:t>
            </w:r>
          </w:p>
        </w:tc>
        <w:tc>
          <w:tcPr>
            <w:tcW w:w="1984" w:type="dxa"/>
            <w:tcBorders>
              <w:top w:val="nil"/>
              <w:left w:val="nil"/>
              <w:bottom w:val="single" w:sz="4" w:space="0" w:color="auto"/>
              <w:right w:val="single" w:sz="4" w:space="0" w:color="auto"/>
            </w:tcBorders>
            <w:shd w:val="clear" w:color="auto" w:fill="auto"/>
            <w:vAlign w:val="center"/>
          </w:tcPr>
          <w:p w14:paraId="20054AAA" w14:textId="77777777" w:rsidR="001056A5" w:rsidRPr="000A35D8" w:rsidRDefault="001056A5" w:rsidP="00205A79">
            <w:pPr>
              <w:jc w:val="center"/>
              <w:rPr>
                <w:color w:val="000000"/>
              </w:rPr>
            </w:pPr>
            <w:r w:rsidRPr="000A35D8">
              <w:rPr>
                <w:color w:val="000000"/>
              </w:rPr>
              <w:t>штука</w:t>
            </w:r>
          </w:p>
        </w:tc>
      </w:tr>
      <w:tr w:rsidR="001056A5" w:rsidRPr="00543AE3" w14:paraId="46FC8932" w14:textId="77777777" w:rsidTr="00C26970">
        <w:trPr>
          <w:trHeight w:val="495"/>
        </w:trPr>
        <w:tc>
          <w:tcPr>
            <w:tcW w:w="1423" w:type="dxa"/>
            <w:tcBorders>
              <w:top w:val="nil"/>
              <w:left w:val="single" w:sz="4" w:space="0" w:color="auto"/>
              <w:bottom w:val="single" w:sz="4" w:space="0" w:color="auto"/>
              <w:right w:val="single" w:sz="4" w:space="0" w:color="auto"/>
            </w:tcBorders>
          </w:tcPr>
          <w:p w14:paraId="64292571" w14:textId="77777777" w:rsidR="001056A5" w:rsidRPr="00543AE3" w:rsidRDefault="001056A5" w:rsidP="00205A79">
            <w:pPr>
              <w:jc w:val="center"/>
              <w:rPr>
                <w:color w:val="000000"/>
              </w:rPr>
            </w:pPr>
            <w:r w:rsidRPr="00543AE3">
              <w:rPr>
                <w:color w:val="000000"/>
              </w:rPr>
              <w:t>5</w:t>
            </w:r>
          </w:p>
        </w:tc>
        <w:tc>
          <w:tcPr>
            <w:tcW w:w="5812" w:type="dxa"/>
            <w:tcBorders>
              <w:top w:val="nil"/>
              <w:left w:val="single" w:sz="4" w:space="0" w:color="auto"/>
              <w:bottom w:val="single" w:sz="4" w:space="0" w:color="auto"/>
              <w:right w:val="single" w:sz="4" w:space="0" w:color="auto"/>
            </w:tcBorders>
            <w:shd w:val="clear" w:color="auto" w:fill="auto"/>
            <w:vAlign w:val="center"/>
          </w:tcPr>
          <w:p w14:paraId="198E4B80" w14:textId="77777777" w:rsidR="001056A5" w:rsidRPr="000A35D8" w:rsidRDefault="001056A5" w:rsidP="00205A79">
            <w:pPr>
              <w:jc w:val="center"/>
              <w:rPr>
                <w:color w:val="000000"/>
              </w:rPr>
            </w:pPr>
            <w:r w:rsidRPr="000A35D8">
              <w:rPr>
                <w:color w:val="000000"/>
              </w:rPr>
              <w:t>Блокнот для записей</w:t>
            </w:r>
          </w:p>
        </w:tc>
        <w:tc>
          <w:tcPr>
            <w:tcW w:w="1984" w:type="dxa"/>
            <w:tcBorders>
              <w:top w:val="nil"/>
              <w:left w:val="nil"/>
              <w:bottom w:val="single" w:sz="4" w:space="0" w:color="auto"/>
              <w:right w:val="single" w:sz="4" w:space="0" w:color="auto"/>
            </w:tcBorders>
            <w:shd w:val="clear" w:color="auto" w:fill="auto"/>
            <w:vAlign w:val="center"/>
          </w:tcPr>
          <w:p w14:paraId="02F3331D" w14:textId="77777777" w:rsidR="001056A5" w:rsidRPr="000A35D8" w:rsidRDefault="001056A5" w:rsidP="00205A79">
            <w:pPr>
              <w:jc w:val="center"/>
              <w:rPr>
                <w:color w:val="000000"/>
              </w:rPr>
            </w:pPr>
            <w:r w:rsidRPr="000A35D8">
              <w:rPr>
                <w:color w:val="000000"/>
              </w:rPr>
              <w:t>штука</w:t>
            </w:r>
          </w:p>
        </w:tc>
      </w:tr>
      <w:tr w:rsidR="001056A5" w:rsidRPr="00543AE3" w14:paraId="4A519937" w14:textId="77777777" w:rsidTr="00C26970">
        <w:trPr>
          <w:trHeight w:val="495"/>
        </w:trPr>
        <w:tc>
          <w:tcPr>
            <w:tcW w:w="1423" w:type="dxa"/>
            <w:tcBorders>
              <w:top w:val="nil"/>
              <w:left w:val="single" w:sz="4" w:space="0" w:color="auto"/>
              <w:bottom w:val="single" w:sz="4" w:space="0" w:color="auto"/>
              <w:right w:val="single" w:sz="4" w:space="0" w:color="auto"/>
            </w:tcBorders>
          </w:tcPr>
          <w:p w14:paraId="2860344A" w14:textId="5B94B9E8" w:rsidR="001056A5" w:rsidRPr="00543AE3" w:rsidRDefault="00253D3C" w:rsidP="00205A79">
            <w:pPr>
              <w:jc w:val="center"/>
              <w:rPr>
                <w:color w:val="000000"/>
              </w:rPr>
            </w:pPr>
            <w:r>
              <w:rPr>
                <w:color w:val="000000"/>
              </w:rPr>
              <w:t>6</w:t>
            </w:r>
          </w:p>
        </w:tc>
        <w:tc>
          <w:tcPr>
            <w:tcW w:w="5812" w:type="dxa"/>
            <w:tcBorders>
              <w:top w:val="nil"/>
              <w:left w:val="single" w:sz="4" w:space="0" w:color="auto"/>
              <w:bottom w:val="single" w:sz="4" w:space="0" w:color="auto"/>
              <w:right w:val="single" w:sz="4" w:space="0" w:color="auto"/>
            </w:tcBorders>
            <w:shd w:val="clear" w:color="auto" w:fill="auto"/>
            <w:vAlign w:val="center"/>
          </w:tcPr>
          <w:p w14:paraId="0DC2C597" w14:textId="514E5A2E" w:rsidR="001056A5" w:rsidRPr="000A35D8" w:rsidRDefault="00065F28" w:rsidP="00205A79">
            <w:pPr>
              <w:jc w:val="center"/>
              <w:rPr>
                <w:color w:val="000000"/>
              </w:rPr>
            </w:pPr>
            <w:proofErr w:type="spellStart"/>
            <w:r w:rsidRPr="000A35D8">
              <w:rPr>
                <w:color w:val="000000"/>
              </w:rPr>
              <w:t>Текстовыделитель</w:t>
            </w:r>
            <w:proofErr w:type="spellEnd"/>
          </w:p>
        </w:tc>
        <w:tc>
          <w:tcPr>
            <w:tcW w:w="1984" w:type="dxa"/>
            <w:tcBorders>
              <w:top w:val="nil"/>
              <w:left w:val="nil"/>
              <w:bottom w:val="single" w:sz="4" w:space="0" w:color="auto"/>
              <w:right w:val="single" w:sz="4" w:space="0" w:color="auto"/>
            </w:tcBorders>
            <w:shd w:val="clear" w:color="auto" w:fill="auto"/>
            <w:vAlign w:val="center"/>
          </w:tcPr>
          <w:p w14:paraId="0422E902" w14:textId="10B541AE" w:rsidR="001056A5" w:rsidRPr="000A35D8" w:rsidRDefault="00065F28" w:rsidP="00205A79">
            <w:pPr>
              <w:jc w:val="center"/>
              <w:rPr>
                <w:color w:val="000000"/>
              </w:rPr>
            </w:pPr>
            <w:r w:rsidRPr="000A35D8">
              <w:rPr>
                <w:color w:val="000000"/>
              </w:rPr>
              <w:t>упаковка</w:t>
            </w:r>
          </w:p>
        </w:tc>
      </w:tr>
      <w:tr w:rsidR="001056A5" w:rsidRPr="00543AE3" w14:paraId="01A039F9" w14:textId="77777777" w:rsidTr="00C26970">
        <w:trPr>
          <w:trHeight w:val="600"/>
        </w:trPr>
        <w:tc>
          <w:tcPr>
            <w:tcW w:w="1423" w:type="dxa"/>
            <w:tcBorders>
              <w:top w:val="nil"/>
              <w:left w:val="single" w:sz="4" w:space="0" w:color="auto"/>
              <w:bottom w:val="single" w:sz="4" w:space="0" w:color="auto"/>
              <w:right w:val="single" w:sz="4" w:space="0" w:color="auto"/>
            </w:tcBorders>
          </w:tcPr>
          <w:p w14:paraId="1CEF1301" w14:textId="1BFD4CB7" w:rsidR="001056A5" w:rsidRPr="00543AE3" w:rsidRDefault="00C26970" w:rsidP="00205A79">
            <w:pPr>
              <w:jc w:val="center"/>
              <w:rPr>
                <w:color w:val="000000"/>
              </w:rPr>
            </w:pPr>
            <w:r>
              <w:rPr>
                <w:color w:val="000000"/>
              </w:rPr>
              <w:lastRenderedPageBreak/>
              <w:t>7</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14:paraId="1AB8C82F" w14:textId="77777777" w:rsidR="001056A5" w:rsidRPr="00543AE3" w:rsidRDefault="001056A5" w:rsidP="00205A79">
            <w:pPr>
              <w:jc w:val="center"/>
              <w:rPr>
                <w:color w:val="000000"/>
              </w:rPr>
            </w:pPr>
            <w:r w:rsidRPr="00543AE3">
              <w:rPr>
                <w:color w:val="000000"/>
              </w:rPr>
              <w:t>Зажим для бумаг (19 мм)</w:t>
            </w:r>
          </w:p>
        </w:tc>
        <w:tc>
          <w:tcPr>
            <w:tcW w:w="1984" w:type="dxa"/>
            <w:tcBorders>
              <w:top w:val="nil"/>
              <w:left w:val="nil"/>
              <w:bottom w:val="single" w:sz="4" w:space="0" w:color="auto"/>
              <w:right w:val="single" w:sz="4" w:space="0" w:color="auto"/>
            </w:tcBorders>
            <w:shd w:val="clear" w:color="auto" w:fill="auto"/>
            <w:noWrap/>
            <w:vAlign w:val="center"/>
            <w:hideMark/>
          </w:tcPr>
          <w:p w14:paraId="3DE47D1B" w14:textId="77777777" w:rsidR="001056A5" w:rsidRPr="00543AE3" w:rsidRDefault="001056A5" w:rsidP="00205A79">
            <w:pPr>
              <w:jc w:val="center"/>
              <w:rPr>
                <w:color w:val="000000"/>
              </w:rPr>
            </w:pPr>
            <w:r w:rsidRPr="00543AE3">
              <w:rPr>
                <w:color w:val="000000"/>
              </w:rPr>
              <w:t>упаковка</w:t>
            </w:r>
          </w:p>
        </w:tc>
      </w:tr>
      <w:tr w:rsidR="001056A5" w:rsidRPr="00543AE3" w14:paraId="62D02CF0" w14:textId="77777777" w:rsidTr="00C26970">
        <w:trPr>
          <w:trHeight w:val="600"/>
        </w:trPr>
        <w:tc>
          <w:tcPr>
            <w:tcW w:w="1423" w:type="dxa"/>
            <w:tcBorders>
              <w:top w:val="nil"/>
              <w:left w:val="single" w:sz="4" w:space="0" w:color="auto"/>
              <w:bottom w:val="single" w:sz="4" w:space="0" w:color="auto"/>
              <w:right w:val="single" w:sz="4" w:space="0" w:color="auto"/>
            </w:tcBorders>
          </w:tcPr>
          <w:p w14:paraId="6EDC6621" w14:textId="4B1F3317" w:rsidR="001056A5" w:rsidRPr="00543AE3" w:rsidRDefault="00C26970" w:rsidP="00C26970">
            <w:pPr>
              <w:jc w:val="center"/>
              <w:rPr>
                <w:color w:val="000000"/>
              </w:rPr>
            </w:pPr>
            <w:r>
              <w:rPr>
                <w:color w:val="000000"/>
              </w:rPr>
              <w:t>8</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14:paraId="1846F089" w14:textId="77777777" w:rsidR="001056A5" w:rsidRPr="00543AE3" w:rsidRDefault="001056A5" w:rsidP="00205A79">
            <w:pPr>
              <w:jc w:val="center"/>
              <w:rPr>
                <w:color w:val="000000"/>
              </w:rPr>
            </w:pPr>
            <w:r w:rsidRPr="00543AE3">
              <w:rPr>
                <w:color w:val="000000"/>
              </w:rPr>
              <w:t>Карандаш с ластиком</w:t>
            </w:r>
          </w:p>
        </w:tc>
        <w:tc>
          <w:tcPr>
            <w:tcW w:w="1984" w:type="dxa"/>
            <w:tcBorders>
              <w:top w:val="nil"/>
              <w:left w:val="nil"/>
              <w:bottom w:val="single" w:sz="4" w:space="0" w:color="auto"/>
              <w:right w:val="single" w:sz="4" w:space="0" w:color="auto"/>
            </w:tcBorders>
            <w:shd w:val="clear" w:color="auto" w:fill="auto"/>
            <w:noWrap/>
            <w:vAlign w:val="center"/>
            <w:hideMark/>
          </w:tcPr>
          <w:p w14:paraId="748664A6" w14:textId="77777777" w:rsidR="001056A5" w:rsidRPr="00543AE3" w:rsidRDefault="001056A5" w:rsidP="00205A79">
            <w:pPr>
              <w:jc w:val="center"/>
              <w:rPr>
                <w:color w:val="000000"/>
              </w:rPr>
            </w:pPr>
            <w:r w:rsidRPr="00543AE3">
              <w:rPr>
                <w:color w:val="000000"/>
              </w:rPr>
              <w:t>штука</w:t>
            </w:r>
          </w:p>
        </w:tc>
      </w:tr>
      <w:tr w:rsidR="001056A5" w:rsidRPr="00543AE3" w14:paraId="7BD322F7" w14:textId="77777777" w:rsidTr="00C26970">
        <w:trPr>
          <w:trHeight w:val="600"/>
        </w:trPr>
        <w:tc>
          <w:tcPr>
            <w:tcW w:w="1423" w:type="dxa"/>
            <w:tcBorders>
              <w:top w:val="single" w:sz="4" w:space="0" w:color="auto"/>
              <w:left w:val="single" w:sz="4" w:space="0" w:color="auto"/>
              <w:bottom w:val="single" w:sz="4" w:space="0" w:color="auto"/>
              <w:right w:val="single" w:sz="4" w:space="0" w:color="auto"/>
            </w:tcBorders>
          </w:tcPr>
          <w:p w14:paraId="6758DE1C" w14:textId="3D614785" w:rsidR="001056A5" w:rsidRPr="00543AE3" w:rsidRDefault="00C26970" w:rsidP="00205A79">
            <w:pPr>
              <w:jc w:val="center"/>
              <w:rPr>
                <w:color w:val="000000"/>
              </w:rPr>
            </w:pPr>
            <w:r>
              <w:rPr>
                <w:color w:val="000000"/>
              </w:rPr>
              <w:t>9</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DB9BA" w14:textId="77777777" w:rsidR="001056A5" w:rsidRPr="00543AE3" w:rsidRDefault="001056A5" w:rsidP="00205A79">
            <w:pPr>
              <w:jc w:val="center"/>
              <w:rPr>
                <w:color w:val="000000"/>
              </w:rPr>
            </w:pPr>
            <w:r w:rsidRPr="00543AE3">
              <w:rPr>
                <w:color w:val="000000"/>
              </w:rPr>
              <w:t>Клей канцелярский</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5BDB0171" w14:textId="77777777" w:rsidR="001056A5" w:rsidRPr="00543AE3" w:rsidRDefault="001056A5" w:rsidP="00205A79">
            <w:pPr>
              <w:jc w:val="center"/>
              <w:rPr>
                <w:color w:val="000000"/>
              </w:rPr>
            </w:pPr>
            <w:r w:rsidRPr="00543AE3">
              <w:rPr>
                <w:color w:val="000000"/>
              </w:rPr>
              <w:t>штука</w:t>
            </w:r>
          </w:p>
        </w:tc>
      </w:tr>
      <w:tr w:rsidR="001056A5" w:rsidRPr="00543AE3" w14:paraId="263D7436" w14:textId="77777777" w:rsidTr="00C26970">
        <w:trPr>
          <w:trHeight w:val="600"/>
        </w:trPr>
        <w:tc>
          <w:tcPr>
            <w:tcW w:w="1423" w:type="dxa"/>
            <w:tcBorders>
              <w:top w:val="single" w:sz="4" w:space="0" w:color="auto"/>
              <w:left w:val="single" w:sz="4" w:space="0" w:color="auto"/>
              <w:bottom w:val="single" w:sz="4" w:space="0" w:color="auto"/>
              <w:right w:val="single" w:sz="4" w:space="0" w:color="auto"/>
            </w:tcBorders>
          </w:tcPr>
          <w:p w14:paraId="6DF1528B" w14:textId="366A9108" w:rsidR="001056A5" w:rsidRPr="00543AE3" w:rsidRDefault="001056A5" w:rsidP="00C26970">
            <w:pPr>
              <w:jc w:val="center"/>
              <w:rPr>
                <w:color w:val="000000"/>
              </w:rPr>
            </w:pPr>
            <w:r w:rsidRPr="00543AE3">
              <w:rPr>
                <w:color w:val="000000"/>
              </w:rPr>
              <w:t>1</w:t>
            </w:r>
            <w:r w:rsidR="00C26970">
              <w:rPr>
                <w:color w:val="000000"/>
              </w:rPr>
              <w:t>0</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87F3A" w14:textId="77777777" w:rsidR="001056A5" w:rsidRPr="00543AE3" w:rsidRDefault="001056A5" w:rsidP="00205A79">
            <w:pPr>
              <w:jc w:val="center"/>
              <w:rPr>
                <w:color w:val="000000"/>
              </w:rPr>
            </w:pPr>
            <w:r w:rsidRPr="00543AE3">
              <w:rPr>
                <w:color w:val="000000"/>
              </w:rPr>
              <w:t>Клей ПВА</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14:paraId="2135C118" w14:textId="77777777" w:rsidR="001056A5" w:rsidRPr="00543AE3" w:rsidRDefault="001056A5" w:rsidP="00205A79">
            <w:pPr>
              <w:jc w:val="center"/>
              <w:rPr>
                <w:color w:val="000000"/>
              </w:rPr>
            </w:pPr>
            <w:r w:rsidRPr="00543AE3">
              <w:rPr>
                <w:color w:val="000000"/>
              </w:rPr>
              <w:t>штука</w:t>
            </w:r>
          </w:p>
        </w:tc>
      </w:tr>
      <w:tr w:rsidR="001056A5" w:rsidRPr="00543AE3" w14:paraId="57DC31CA" w14:textId="77777777" w:rsidTr="00C26970">
        <w:trPr>
          <w:trHeight w:val="600"/>
        </w:trPr>
        <w:tc>
          <w:tcPr>
            <w:tcW w:w="1423" w:type="dxa"/>
            <w:tcBorders>
              <w:top w:val="nil"/>
              <w:left w:val="single" w:sz="4" w:space="0" w:color="auto"/>
              <w:bottom w:val="single" w:sz="4" w:space="0" w:color="auto"/>
              <w:right w:val="single" w:sz="4" w:space="0" w:color="auto"/>
            </w:tcBorders>
          </w:tcPr>
          <w:p w14:paraId="222E5B6A" w14:textId="5420BDA0" w:rsidR="001056A5" w:rsidRPr="00543AE3" w:rsidRDefault="001056A5" w:rsidP="00C26970">
            <w:pPr>
              <w:jc w:val="center"/>
              <w:rPr>
                <w:color w:val="000000"/>
              </w:rPr>
            </w:pPr>
            <w:r w:rsidRPr="00543AE3">
              <w:rPr>
                <w:color w:val="000000"/>
              </w:rPr>
              <w:t>1</w:t>
            </w:r>
            <w:r w:rsidR="00C26970">
              <w:rPr>
                <w:color w:val="000000"/>
              </w:rPr>
              <w:t>1</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14:paraId="6775BA30" w14:textId="77777777" w:rsidR="001056A5" w:rsidRPr="00543AE3" w:rsidRDefault="001056A5" w:rsidP="00205A79">
            <w:pPr>
              <w:jc w:val="center"/>
              <w:rPr>
                <w:color w:val="000000"/>
              </w:rPr>
            </w:pPr>
            <w:r w:rsidRPr="00543AE3">
              <w:rPr>
                <w:color w:val="000000"/>
              </w:rPr>
              <w:t>Клей-карандаш</w:t>
            </w:r>
          </w:p>
        </w:tc>
        <w:tc>
          <w:tcPr>
            <w:tcW w:w="1984" w:type="dxa"/>
            <w:tcBorders>
              <w:top w:val="nil"/>
              <w:left w:val="nil"/>
              <w:bottom w:val="single" w:sz="4" w:space="0" w:color="auto"/>
              <w:right w:val="single" w:sz="4" w:space="0" w:color="auto"/>
            </w:tcBorders>
            <w:shd w:val="clear" w:color="auto" w:fill="auto"/>
            <w:noWrap/>
            <w:vAlign w:val="center"/>
            <w:hideMark/>
          </w:tcPr>
          <w:p w14:paraId="2A74A49F" w14:textId="77777777" w:rsidR="001056A5" w:rsidRPr="00543AE3" w:rsidRDefault="001056A5" w:rsidP="00205A79">
            <w:pPr>
              <w:jc w:val="center"/>
              <w:rPr>
                <w:color w:val="000000"/>
              </w:rPr>
            </w:pPr>
            <w:r w:rsidRPr="00543AE3">
              <w:rPr>
                <w:color w:val="000000"/>
              </w:rPr>
              <w:t>штука</w:t>
            </w:r>
          </w:p>
        </w:tc>
      </w:tr>
      <w:tr w:rsidR="001056A5" w:rsidRPr="00543AE3" w14:paraId="733950A3" w14:textId="77777777" w:rsidTr="00C26970">
        <w:trPr>
          <w:trHeight w:val="600"/>
        </w:trPr>
        <w:tc>
          <w:tcPr>
            <w:tcW w:w="1423" w:type="dxa"/>
            <w:tcBorders>
              <w:top w:val="nil"/>
              <w:left w:val="single" w:sz="4" w:space="0" w:color="auto"/>
              <w:bottom w:val="single" w:sz="4" w:space="0" w:color="auto"/>
              <w:right w:val="single" w:sz="4" w:space="0" w:color="auto"/>
            </w:tcBorders>
          </w:tcPr>
          <w:p w14:paraId="356EFDE8" w14:textId="7AFF54C3" w:rsidR="001056A5" w:rsidRPr="00543AE3" w:rsidRDefault="001056A5" w:rsidP="00C26970">
            <w:pPr>
              <w:jc w:val="center"/>
              <w:rPr>
                <w:color w:val="000000"/>
              </w:rPr>
            </w:pPr>
            <w:r w:rsidRPr="00543AE3">
              <w:rPr>
                <w:color w:val="000000"/>
              </w:rPr>
              <w:t>1</w:t>
            </w:r>
            <w:r w:rsidR="00C26970">
              <w:rPr>
                <w:color w:val="000000"/>
              </w:rPr>
              <w:t>2</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14:paraId="7E0F79DB" w14:textId="77777777" w:rsidR="001056A5" w:rsidRPr="00543AE3" w:rsidRDefault="001056A5" w:rsidP="00205A79">
            <w:pPr>
              <w:jc w:val="center"/>
              <w:rPr>
                <w:color w:val="000000"/>
              </w:rPr>
            </w:pPr>
            <w:r w:rsidRPr="00543AE3">
              <w:rPr>
                <w:color w:val="000000"/>
              </w:rPr>
              <w:t>Клейкие закладки</w:t>
            </w:r>
          </w:p>
        </w:tc>
        <w:tc>
          <w:tcPr>
            <w:tcW w:w="1984" w:type="dxa"/>
            <w:tcBorders>
              <w:top w:val="nil"/>
              <w:left w:val="nil"/>
              <w:bottom w:val="single" w:sz="4" w:space="0" w:color="auto"/>
              <w:right w:val="single" w:sz="4" w:space="0" w:color="auto"/>
            </w:tcBorders>
            <w:shd w:val="clear" w:color="auto" w:fill="auto"/>
            <w:noWrap/>
            <w:vAlign w:val="center"/>
            <w:hideMark/>
          </w:tcPr>
          <w:p w14:paraId="32C2B8D3" w14:textId="77777777" w:rsidR="001056A5" w:rsidRPr="00543AE3" w:rsidRDefault="001056A5" w:rsidP="00205A79">
            <w:pPr>
              <w:jc w:val="center"/>
              <w:rPr>
                <w:color w:val="000000"/>
              </w:rPr>
            </w:pPr>
            <w:r w:rsidRPr="00543AE3">
              <w:rPr>
                <w:color w:val="000000"/>
              </w:rPr>
              <w:t>упаковка</w:t>
            </w:r>
          </w:p>
        </w:tc>
      </w:tr>
      <w:tr w:rsidR="001056A5" w:rsidRPr="00543AE3" w14:paraId="6D86463F" w14:textId="77777777" w:rsidTr="00C26970">
        <w:trPr>
          <w:trHeight w:val="600"/>
        </w:trPr>
        <w:tc>
          <w:tcPr>
            <w:tcW w:w="1423" w:type="dxa"/>
            <w:tcBorders>
              <w:top w:val="nil"/>
              <w:left w:val="single" w:sz="4" w:space="0" w:color="auto"/>
              <w:bottom w:val="single" w:sz="4" w:space="0" w:color="auto"/>
              <w:right w:val="single" w:sz="4" w:space="0" w:color="auto"/>
            </w:tcBorders>
          </w:tcPr>
          <w:p w14:paraId="78D7832F" w14:textId="2E0EDB21" w:rsidR="001056A5" w:rsidRPr="00543AE3" w:rsidRDefault="00C26970" w:rsidP="00205A79">
            <w:pPr>
              <w:jc w:val="center"/>
              <w:rPr>
                <w:color w:val="000000"/>
              </w:rPr>
            </w:pPr>
            <w:r>
              <w:rPr>
                <w:color w:val="000000"/>
              </w:rPr>
              <w:t>13</w:t>
            </w:r>
          </w:p>
        </w:tc>
        <w:tc>
          <w:tcPr>
            <w:tcW w:w="5812" w:type="dxa"/>
            <w:tcBorders>
              <w:top w:val="nil"/>
              <w:left w:val="single" w:sz="4" w:space="0" w:color="auto"/>
              <w:bottom w:val="single" w:sz="4" w:space="0" w:color="auto"/>
              <w:right w:val="single" w:sz="4" w:space="0" w:color="auto"/>
            </w:tcBorders>
            <w:shd w:val="clear" w:color="auto" w:fill="auto"/>
            <w:vAlign w:val="center"/>
          </w:tcPr>
          <w:p w14:paraId="7ED09995" w14:textId="77777777" w:rsidR="001056A5" w:rsidRPr="00543AE3" w:rsidRDefault="001056A5" w:rsidP="00205A79">
            <w:pPr>
              <w:jc w:val="center"/>
              <w:rPr>
                <w:color w:val="000000"/>
              </w:rPr>
            </w:pPr>
            <w:r w:rsidRPr="00543AE3">
              <w:rPr>
                <w:color w:val="000000"/>
              </w:rPr>
              <w:t>Книга учета (96, клетка)</w:t>
            </w:r>
          </w:p>
        </w:tc>
        <w:tc>
          <w:tcPr>
            <w:tcW w:w="1984" w:type="dxa"/>
            <w:tcBorders>
              <w:top w:val="nil"/>
              <w:left w:val="nil"/>
              <w:bottom w:val="single" w:sz="4" w:space="0" w:color="auto"/>
              <w:right w:val="single" w:sz="4" w:space="0" w:color="auto"/>
            </w:tcBorders>
            <w:shd w:val="clear" w:color="auto" w:fill="auto"/>
            <w:noWrap/>
            <w:vAlign w:val="center"/>
          </w:tcPr>
          <w:p w14:paraId="23A0DE8B" w14:textId="77777777" w:rsidR="001056A5" w:rsidRPr="00543AE3" w:rsidRDefault="001056A5" w:rsidP="00205A79">
            <w:pPr>
              <w:jc w:val="center"/>
              <w:rPr>
                <w:color w:val="000000"/>
              </w:rPr>
            </w:pPr>
            <w:r w:rsidRPr="00543AE3">
              <w:rPr>
                <w:color w:val="000000"/>
              </w:rPr>
              <w:t>штука</w:t>
            </w:r>
          </w:p>
        </w:tc>
      </w:tr>
      <w:tr w:rsidR="001056A5" w:rsidRPr="00543AE3" w14:paraId="5B1C6D51" w14:textId="77777777" w:rsidTr="00C26970">
        <w:trPr>
          <w:trHeight w:val="600"/>
        </w:trPr>
        <w:tc>
          <w:tcPr>
            <w:tcW w:w="1423" w:type="dxa"/>
            <w:tcBorders>
              <w:top w:val="nil"/>
              <w:left w:val="single" w:sz="4" w:space="0" w:color="auto"/>
              <w:bottom w:val="single" w:sz="4" w:space="0" w:color="auto"/>
              <w:right w:val="single" w:sz="4" w:space="0" w:color="auto"/>
            </w:tcBorders>
          </w:tcPr>
          <w:p w14:paraId="5341D13A" w14:textId="5FFE82E2" w:rsidR="001056A5" w:rsidRPr="00543AE3" w:rsidRDefault="00C26970" w:rsidP="00205A79">
            <w:pPr>
              <w:jc w:val="center"/>
              <w:rPr>
                <w:color w:val="000000"/>
              </w:rPr>
            </w:pPr>
            <w:r>
              <w:rPr>
                <w:color w:val="000000"/>
              </w:rPr>
              <w:t>14</w:t>
            </w:r>
          </w:p>
        </w:tc>
        <w:tc>
          <w:tcPr>
            <w:tcW w:w="5812" w:type="dxa"/>
            <w:tcBorders>
              <w:top w:val="nil"/>
              <w:left w:val="single" w:sz="4" w:space="0" w:color="auto"/>
              <w:bottom w:val="single" w:sz="4" w:space="0" w:color="auto"/>
              <w:right w:val="single" w:sz="4" w:space="0" w:color="auto"/>
            </w:tcBorders>
            <w:shd w:val="clear" w:color="auto" w:fill="auto"/>
            <w:vAlign w:val="center"/>
          </w:tcPr>
          <w:p w14:paraId="1F047F1B" w14:textId="77777777" w:rsidR="001056A5" w:rsidRPr="00543AE3" w:rsidRDefault="001056A5" w:rsidP="00205A79">
            <w:pPr>
              <w:jc w:val="center"/>
              <w:rPr>
                <w:color w:val="000000"/>
              </w:rPr>
            </w:pPr>
            <w:r w:rsidRPr="00543AE3">
              <w:rPr>
                <w:color w:val="000000"/>
              </w:rPr>
              <w:t>Книга учета (144, линейка)</w:t>
            </w:r>
          </w:p>
        </w:tc>
        <w:tc>
          <w:tcPr>
            <w:tcW w:w="1984" w:type="dxa"/>
            <w:tcBorders>
              <w:top w:val="nil"/>
              <w:left w:val="nil"/>
              <w:bottom w:val="single" w:sz="4" w:space="0" w:color="auto"/>
              <w:right w:val="single" w:sz="4" w:space="0" w:color="auto"/>
            </w:tcBorders>
            <w:shd w:val="clear" w:color="auto" w:fill="auto"/>
            <w:noWrap/>
            <w:vAlign w:val="center"/>
          </w:tcPr>
          <w:p w14:paraId="0A8CEAE8" w14:textId="77777777" w:rsidR="001056A5" w:rsidRPr="00543AE3" w:rsidRDefault="001056A5" w:rsidP="00205A79">
            <w:pPr>
              <w:jc w:val="center"/>
              <w:rPr>
                <w:color w:val="000000"/>
              </w:rPr>
            </w:pPr>
            <w:r w:rsidRPr="00543AE3">
              <w:rPr>
                <w:color w:val="000000"/>
              </w:rPr>
              <w:t>штука</w:t>
            </w:r>
          </w:p>
        </w:tc>
      </w:tr>
      <w:tr w:rsidR="001056A5" w:rsidRPr="00543AE3" w14:paraId="7E90B1C9" w14:textId="77777777" w:rsidTr="00C26970">
        <w:trPr>
          <w:trHeight w:val="555"/>
        </w:trPr>
        <w:tc>
          <w:tcPr>
            <w:tcW w:w="1423" w:type="dxa"/>
            <w:tcBorders>
              <w:top w:val="nil"/>
              <w:left w:val="single" w:sz="4" w:space="0" w:color="auto"/>
              <w:bottom w:val="single" w:sz="4" w:space="0" w:color="auto"/>
              <w:right w:val="single" w:sz="4" w:space="0" w:color="auto"/>
            </w:tcBorders>
          </w:tcPr>
          <w:p w14:paraId="1FF62D08" w14:textId="45770365" w:rsidR="001056A5" w:rsidRPr="00543AE3" w:rsidRDefault="00C26970" w:rsidP="00C26970">
            <w:pPr>
              <w:jc w:val="center"/>
              <w:rPr>
                <w:color w:val="000000"/>
              </w:rPr>
            </w:pPr>
            <w:r>
              <w:rPr>
                <w:color w:val="000000"/>
              </w:rPr>
              <w:t>15</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14:paraId="422A42D4" w14:textId="77777777" w:rsidR="001056A5" w:rsidRPr="00543AE3" w:rsidRDefault="001056A5" w:rsidP="00205A79">
            <w:pPr>
              <w:jc w:val="center"/>
              <w:rPr>
                <w:color w:val="000000"/>
              </w:rPr>
            </w:pPr>
            <w:r w:rsidRPr="00543AE3">
              <w:rPr>
                <w:color w:val="000000"/>
              </w:rPr>
              <w:t>Корректирующая жидкость</w:t>
            </w:r>
          </w:p>
        </w:tc>
        <w:tc>
          <w:tcPr>
            <w:tcW w:w="1984" w:type="dxa"/>
            <w:tcBorders>
              <w:top w:val="nil"/>
              <w:left w:val="nil"/>
              <w:bottom w:val="single" w:sz="4" w:space="0" w:color="auto"/>
              <w:right w:val="single" w:sz="4" w:space="0" w:color="auto"/>
            </w:tcBorders>
            <w:shd w:val="clear" w:color="auto" w:fill="auto"/>
            <w:noWrap/>
            <w:vAlign w:val="center"/>
            <w:hideMark/>
          </w:tcPr>
          <w:p w14:paraId="6A529E52" w14:textId="77777777" w:rsidR="001056A5" w:rsidRPr="00543AE3" w:rsidRDefault="001056A5" w:rsidP="00205A79">
            <w:pPr>
              <w:jc w:val="center"/>
              <w:rPr>
                <w:color w:val="000000"/>
              </w:rPr>
            </w:pPr>
            <w:r w:rsidRPr="00543AE3">
              <w:rPr>
                <w:color w:val="000000"/>
              </w:rPr>
              <w:t>штука</w:t>
            </w:r>
          </w:p>
        </w:tc>
      </w:tr>
      <w:tr w:rsidR="001056A5" w:rsidRPr="00543AE3" w14:paraId="4BB4CE9F" w14:textId="77777777" w:rsidTr="00C26970">
        <w:trPr>
          <w:trHeight w:val="501"/>
        </w:trPr>
        <w:tc>
          <w:tcPr>
            <w:tcW w:w="1423" w:type="dxa"/>
            <w:tcBorders>
              <w:top w:val="nil"/>
              <w:left w:val="single" w:sz="4" w:space="0" w:color="auto"/>
              <w:bottom w:val="single" w:sz="4" w:space="0" w:color="auto"/>
              <w:right w:val="single" w:sz="4" w:space="0" w:color="auto"/>
            </w:tcBorders>
          </w:tcPr>
          <w:p w14:paraId="37605150" w14:textId="47EBAED1" w:rsidR="001056A5" w:rsidRPr="00543AE3" w:rsidRDefault="00C26970" w:rsidP="00C26970">
            <w:pPr>
              <w:jc w:val="center"/>
              <w:rPr>
                <w:color w:val="000000"/>
              </w:rPr>
            </w:pPr>
            <w:r>
              <w:rPr>
                <w:color w:val="000000"/>
              </w:rPr>
              <w:t>16</w:t>
            </w:r>
          </w:p>
        </w:tc>
        <w:tc>
          <w:tcPr>
            <w:tcW w:w="5812" w:type="dxa"/>
            <w:tcBorders>
              <w:top w:val="nil"/>
              <w:left w:val="single" w:sz="4" w:space="0" w:color="auto"/>
              <w:bottom w:val="single" w:sz="4" w:space="0" w:color="auto"/>
              <w:right w:val="single" w:sz="4" w:space="0" w:color="auto"/>
            </w:tcBorders>
            <w:shd w:val="clear" w:color="auto" w:fill="auto"/>
            <w:vAlign w:val="center"/>
          </w:tcPr>
          <w:p w14:paraId="051C4A80" w14:textId="6351C4CA" w:rsidR="001056A5" w:rsidRPr="00543AE3" w:rsidRDefault="00065F28" w:rsidP="00205A79">
            <w:pPr>
              <w:jc w:val="center"/>
              <w:rPr>
                <w:color w:val="000000"/>
              </w:rPr>
            </w:pPr>
            <w:r w:rsidRPr="00543AE3">
              <w:t>Файл-вкладыш</w:t>
            </w:r>
          </w:p>
        </w:tc>
        <w:tc>
          <w:tcPr>
            <w:tcW w:w="1984" w:type="dxa"/>
            <w:tcBorders>
              <w:top w:val="nil"/>
              <w:left w:val="nil"/>
              <w:bottom w:val="single" w:sz="4" w:space="0" w:color="auto"/>
              <w:right w:val="single" w:sz="4" w:space="0" w:color="auto"/>
            </w:tcBorders>
            <w:shd w:val="clear" w:color="auto" w:fill="auto"/>
            <w:noWrap/>
            <w:vAlign w:val="center"/>
          </w:tcPr>
          <w:p w14:paraId="2962BB36" w14:textId="39F52FC4" w:rsidR="001056A5" w:rsidRPr="00543AE3" w:rsidRDefault="00065F28" w:rsidP="00205A79">
            <w:pPr>
              <w:jc w:val="center"/>
              <w:rPr>
                <w:color w:val="000000"/>
              </w:rPr>
            </w:pPr>
            <w:r w:rsidRPr="00543AE3">
              <w:rPr>
                <w:color w:val="000000"/>
              </w:rPr>
              <w:t>упаковка</w:t>
            </w:r>
          </w:p>
        </w:tc>
      </w:tr>
      <w:tr w:rsidR="001056A5" w:rsidRPr="00543AE3" w14:paraId="7DE4451A" w14:textId="77777777" w:rsidTr="00C26970">
        <w:trPr>
          <w:trHeight w:val="559"/>
        </w:trPr>
        <w:tc>
          <w:tcPr>
            <w:tcW w:w="1423" w:type="dxa"/>
            <w:tcBorders>
              <w:top w:val="nil"/>
              <w:left w:val="single" w:sz="4" w:space="0" w:color="auto"/>
              <w:bottom w:val="single" w:sz="4" w:space="0" w:color="auto"/>
              <w:right w:val="single" w:sz="4" w:space="0" w:color="auto"/>
            </w:tcBorders>
          </w:tcPr>
          <w:p w14:paraId="2C5FE37B" w14:textId="6D228BAD" w:rsidR="001056A5" w:rsidRPr="00543AE3" w:rsidRDefault="00C26970" w:rsidP="007931F2">
            <w:pPr>
              <w:jc w:val="center"/>
              <w:rPr>
                <w:color w:val="000000"/>
              </w:rPr>
            </w:pPr>
            <w:r>
              <w:rPr>
                <w:color w:val="000000"/>
              </w:rPr>
              <w:t>1</w:t>
            </w:r>
            <w:r w:rsidR="007931F2">
              <w:rPr>
                <w:color w:val="000000"/>
              </w:rPr>
              <w:t>7</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14:paraId="75A6AF1C" w14:textId="138F9C20" w:rsidR="001056A5" w:rsidRPr="00543AE3" w:rsidRDefault="00597D04" w:rsidP="00205A79">
            <w:pPr>
              <w:jc w:val="center"/>
              <w:rPr>
                <w:color w:val="000000"/>
              </w:rPr>
            </w:pPr>
            <w:r>
              <w:rPr>
                <w:color w:val="000000"/>
              </w:rPr>
              <w:t>Краска штемпельная</w:t>
            </w:r>
          </w:p>
        </w:tc>
        <w:tc>
          <w:tcPr>
            <w:tcW w:w="1984" w:type="dxa"/>
            <w:tcBorders>
              <w:top w:val="nil"/>
              <w:left w:val="nil"/>
              <w:bottom w:val="single" w:sz="4" w:space="0" w:color="auto"/>
              <w:right w:val="single" w:sz="4" w:space="0" w:color="auto"/>
            </w:tcBorders>
            <w:shd w:val="clear" w:color="auto" w:fill="auto"/>
            <w:noWrap/>
            <w:vAlign w:val="center"/>
            <w:hideMark/>
          </w:tcPr>
          <w:p w14:paraId="1698C5AD" w14:textId="77777777" w:rsidR="001056A5" w:rsidRPr="00543AE3" w:rsidRDefault="001056A5" w:rsidP="00205A79">
            <w:pPr>
              <w:jc w:val="center"/>
              <w:rPr>
                <w:color w:val="000000"/>
              </w:rPr>
            </w:pPr>
            <w:r w:rsidRPr="00543AE3">
              <w:rPr>
                <w:color w:val="000000"/>
              </w:rPr>
              <w:t>штука</w:t>
            </w:r>
          </w:p>
        </w:tc>
      </w:tr>
      <w:tr w:rsidR="001056A5" w:rsidRPr="00543AE3" w14:paraId="6CFD4C8F" w14:textId="77777777" w:rsidTr="00C26970">
        <w:trPr>
          <w:trHeight w:val="563"/>
        </w:trPr>
        <w:tc>
          <w:tcPr>
            <w:tcW w:w="1423" w:type="dxa"/>
            <w:tcBorders>
              <w:top w:val="nil"/>
              <w:left w:val="single" w:sz="4" w:space="0" w:color="auto"/>
              <w:bottom w:val="single" w:sz="4" w:space="0" w:color="auto"/>
              <w:right w:val="single" w:sz="4" w:space="0" w:color="auto"/>
            </w:tcBorders>
          </w:tcPr>
          <w:p w14:paraId="474E328D" w14:textId="33820947" w:rsidR="001056A5" w:rsidRPr="00543AE3" w:rsidRDefault="00C26970" w:rsidP="007931F2">
            <w:pPr>
              <w:jc w:val="center"/>
              <w:rPr>
                <w:color w:val="000000"/>
              </w:rPr>
            </w:pPr>
            <w:r>
              <w:rPr>
                <w:color w:val="000000"/>
              </w:rPr>
              <w:t>1</w:t>
            </w:r>
            <w:r w:rsidR="007931F2">
              <w:rPr>
                <w:color w:val="000000"/>
              </w:rPr>
              <w:t>8</w:t>
            </w:r>
          </w:p>
        </w:tc>
        <w:tc>
          <w:tcPr>
            <w:tcW w:w="5812" w:type="dxa"/>
            <w:tcBorders>
              <w:top w:val="nil"/>
              <w:left w:val="single" w:sz="4" w:space="0" w:color="auto"/>
              <w:bottom w:val="single" w:sz="4" w:space="0" w:color="auto"/>
              <w:right w:val="single" w:sz="4" w:space="0" w:color="auto"/>
            </w:tcBorders>
            <w:shd w:val="clear" w:color="auto" w:fill="auto"/>
            <w:vAlign w:val="center"/>
          </w:tcPr>
          <w:p w14:paraId="1DF620DE" w14:textId="1A11587B" w:rsidR="001056A5" w:rsidRPr="00543AE3" w:rsidRDefault="00597D04" w:rsidP="00205A79">
            <w:pPr>
              <w:jc w:val="center"/>
              <w:rPr>
                <w:color w:val="000000"/>
              </w:rPr>
            </w:pPr>
            <w:r>
              <w:t>Резинка банковская</w:t>
            </w:r>
          </w:p>
        </w:tc>
        <w:tc>
          <w:tcPr>
            <w:tcW w:w="1984" w:type="dxa"/>
            <w:tcBorders>
              <w:top w:val="nil"/>
              <w:left w:val="nil"/>
              <w:bottom w:val="single" w:sz="4" w:space="0" w:color="auto"/>
              <w:right w:val="single" w:sz="4" w:space="0" w:color="auto"/>
            </w:tcBorders>
            <w:shd w:val="clear" w:color="auto" w:fill="auto"/>
            <w:noWrap/>
            <w:vAlign w:val="center"/>
          </w:tcPr>
          <w:p w14:paraId="0657AFBB" w14:textId="4B850BFA" w:rsidR="001056A5" w:rsidRPr="00543AE3" w:rsidRDefault="00597D04" w:rsidP="00205A79">
            <w:pPr>
              <w:jc w:val="center"/>
              <w:rPr>
                <w:color w:val="000000"/>
              </w:rPr>
            </w:pPr>
            <w:r>
              <w:rPr>
                <w:color w:val="000000"/>
              </w:rPr>
              <w:t>упаковка</w:t>
            </w:r>
          </w:p>
        </w:tc>
      </w:tr>
      <w:tr w:rsidR="001056A5" w:rsidRPr="00543AE3" w14:paraId="2A0E1601" w14:textId="77777777" w:rsidTr="00C26970">
        <w:trPr>
          <w:trHeight w:val="600"/>
        </w:trPr>
        <w:tc>
          <w:tcPr>
            <w:tcW w:w="1423" w:type="dxa"/>
            <w:tcBorders>
              <w:top w:val="nil"/>
              <w:left w:val="single" w:sz="4" w:space="0" w:color="auto"/>
              <w:bottom w:val="single" w:sz="4" w:space="0" w:color="auto"/>
              <w:right w:val="single" w:sz="4" w:space="0" w:color="auto"/>
            </w:tcBorders>
          </w:tcPr>
          <w:p w14:paraId="71235406" w14:textId="580C3000" w:rsidR="001056A5" w:rsidRPr="00543AE3" w:rsidRDefault="007931F2" w:rsidP="00205A79">
            <w:pPr>
              <w:jc w:val="center"/>
              <w:rPr>
                <w:color w:val="000000"/>
              </w:rPr>
            </w:pPr>
            <w:r>
              <w:rPr>
                <w:color w:val="000000"/>
              </w:rPr>
              <w:t>19</w:t>
            </w:r>
          </w:p>
        </w:tc>
        <w:tc>
          <w:tcPr>
            <w:tcW w:w="5812" w:type="dxa"/>
            <w:tcBorders>
              <w:top w:val="nil"/>
              <w:left w:val="single" w:sz="4" w:space="0" w:color="auto"/>
              <w:bottom w:val="single" w:sz="4" w:space="0" w:color="auto"/>
              <w:right w:val="single" w:sz="4" w:space="0" w:color="auto"/>
            </w:tcBorders>
            <w:shd w:val="clear" w:color="auto" w:fill="auto"/>
            <w:vAlign w:val="center"/>
          </w:tcPr>
          <w:p w14:paraId="735B4ECE" w14:textId="4E457873" w:rsidR="001056A5" w:rsidRPr="00543AE3" w:rsidRDefault="00065F28" w:rsidP="00205A79">
            <w:pPr>
              <w:jc w:val="center"/>
              <w:rPr>
                <w:color w:val="000000"/>
              </w:rPr>
            </w:pPr>
            <w:r w:rsidRPr="00543AE3">
              <w:t>Точилка для карандашей</w:t>
            </w:r>
          </w:p>
        </w:tc>
        <w:tc>
          <w:tcPr>
            <w:tcW w:w="1984" w:type="dxa"/>
            <w:tcBorders>
              <w:top w:val="nil"/>
              <w:left w:val="nil"/>
              <w:bottom w:val="single" w:sz="4" w:space="0" w:color="auto"/>
              <w:right w:val="single" w:sz="4" w:space="0" w:color="auto"/>
            </w:tcBorders>
            <w:shd w:val="clear" w:color="auto" w:fill="auto"/>
            <w:noWrap/>
            <w:vAlign w:val="center"/>
          </w:tcPr>
          <w:p w14:paraId="10EB32F2" w14:textId="2A5B0F1B" w:rsidR="001056A5" w:rsidRPr="00543AE3" w:rsidRDefault="00065F28" w:rsidP="00205A79">
            <w:pPr>
              <w:jc w:val="center"/>
              <w:rPr>
                <w:color w:val="000000"/>
              </w:rPr>
            </w:pPr>
            <w:r w:rsidRPr="00543AE3">
              <w:rPr>
                <w:color w:val="000000"/>
              </w:rPr>
              <w:t>штука</w:t>
            </w:r>
          </w:p>
        </w:tc>
      </w:tr>
      <w:tr w:rsidR="001056A5" w:rsidRPr="00543AE3" w14:paraId="744FCD1E" w14:textId="77777777" w:rsidTr="00C26970">
        <w:trPr>
          <w:trHeight w:val="600"/>
        </w:trPr>
        <w:tc>
          <w:tcPr>
            <w:tcW w:w="1423" w:type="dxa"/>
            <w:tcBorders>
              <w:top w:val="nil"/>
              <w:left w:val="single" w:sz="4" w:space="0" w:color="auto"/>
              <w:bottom w:val="single" w:sz="4" w:space="0" w:color="auto"/>
              <w:right w:val="single" w:sz="4" w:space="0" w:color="auto"/>
            </w:tcBorders>
          </w:tcPr>
          <w:p w14:paraId="796EDEA8" w14:textId="0D2A9874" w:rsidR="001056A5" w:rsidRPr="00543AE3" w:rsidRDefault="00C26970" w:rsidP="007931F2">
            <w:pPr>
              <w:jc w:val="center"/>
              <w:rPr>
                <w:color w:val="000000"/>
              </w:rPr>
            </w:pPr>
            <w:r>
              <w:rPr>
                <w:color w:val="000000"/>
              </w:rPr>
              <w:t>2</w:t>
            </w:r>
            <w:r w:rsidR="007931F2">
              <w:rPr>
                <w:color w:val="000000"/>
              </w:rPr>
              <w:t>0</w:t>
            </w:r>
          </w:p>
        </w:tc>
        <w:tc>
          <w:tcPr>
            <w:tcW w:w="5812" w:type="dxa"/>
            <w:tcBorders>
              <w:top w:val="nil"/>
              <w:left w:val="single" w:sz="4" w:space="0" w:color="auto"/>
              <w:bottom w:val="single" w:sz="4" w:space="0" w:color="auto"/>
              <w:right w:val="single" w:sz="4" w:space="0" w:color="auto"/>
            </w:tcBorders>
            <w:shd w:val="clear" w:color="auto" w:fill="auto"/>
            <w:vAlign w:val="center"/>
          </w:tcPr>
          <w:p w14:paraId="2D60B903" w14:textId="73F7FA9F" w:rsidR="001056A5" w:rsidRPr="00543AE3" w:rsidRDefault="000A35D8" w:rsidP="00205A79">
            <w:pPr>
              <w:jc w:val="center"/>
            </w:pPr>
            <w:r>
              <w:t>Резинка (</w:t>
            </w:r>
            <w:proofErr w:type="spellStart"/>
            <w:r w:rsidR="00411B78">
              <w:t>с</w:t>
            </w:r>
            <w:r>
              <w:t>терка</w:t>
            </w:r>
            <w:proofErr w:type="spellEnd"/>
            <w:r>
              <w:t>)</w:t>
            </w:r>
          </w:p>
        </w:tc>
        <w:tc>
          <w:tcPr>
            <w:tcW w:w="1984" w:type="dxa"/>
            <w:tcBorders>
              <w:top w:val="nil"/>
              <w:left w:val="nil"/>
              <w:bottom w:val="single" w:sz="4" w:space="0" w:color="auto"/>
              <w:right w:val="single" w:sz="4" w:space="0" w:color="auto"/>
            </w:tcBorders>
            <w:shd w:val="clear" w:color="auto" w:fill="auto"/>
            <w:noWrap/>
            <w:vAlign w:val="center"/>
          </w:tcPr>
          <w:p w14:paraId="72A663CE" w14:textId="77777777" w:rsidR="001056A5" w:rsidRPr="00543AE3" w:rsidRDefault="001056A5" w:rsidP="00205A79">
            <w:pPr>
              <w:jc w:val="center"/>
              <w:rPr>
                <w:color w:val="000000"/>
              </w:rPr>
            </w:pPr>
            <w:r w:rsidRPr="00543AE3">
              <w:rPr>
                <w:color w:val="000000"/>
              </w:rPr>
              <w:t>штука</w:t>
            </w:r>
          </w:p>
        </w:tc>
      </w:tr>
      <w:tr w:rsidR="001056A5" w:rsidRPr="00543AE3" w14:paraId="44625FD8" w14:textId="77777777" w:rsidTr="00C26970">
        <w:trPr>
          <w:trHeight w:val="300"/>
        </w:trPr>
        <w:tc>
          <w:tcPr>
            <w:tcW w:w="1423" w:type="dxa"/>
            <w:tcBorders>
              <w:top w:val="nil"/>
              <w:left w:val="single" w:sz="4" w:space="0" w:color="auto"/>
              <w:bottom w:val="single" w:sz="4" w:space="0" w:color="auto"/>
              <w:right w:val="single" w:sz="4" w:space="0" w:color="auto"/>
            </w:tcBorders>
          </w:tcPr>
          <w:p w14:paraId="347CFEB2" w14:textId="1975E252" w:rsidR="001056A5" w:rsidRPr="00543AE3" w:rsidRDefault="00732062" w:rsidP="00205A79">
            <w:pPr>
              <w:jc w:val="center"/>
              <w:rPr>
                <w:color w:val="000000"/>
              </w:rPr>
            </w:pPr>
            <w:r>
              <w:rPr>
                <w:color w:val="000000"/>
              </w:rPr>
              <w:t>21</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14:paraId="3A43C3D0" w14:textId="77777777" w:rsidR="001056A5" w:rsidRPr="00543AE3" w:rsidRDefault="001056A5" w:rsidP="00205A79">
            <w:pPr>
              <w:jc w:val="center"/>
              <w:rPr>
                <w:color w:val="000000"/>
              </w:rPr>
            </w:pPr>
            <w:r w:rsidRPr="00543AE3">
              <w:rPr>
                <w:color w:val="000000"/>
              </w:rPr>
              <w:t xml:space="preserve">Ножницы </w:t>
            </w:r>
          </w:p>
        </w:tc>
        <w:tc>
          <w:tcPr>
            <w:tcW w:w="1984" w:type="dxa"/>
            <w:tcBorders>
              <w:top w:val="nil"/>
              <w:left w:val="nil"/>
              <w:bottom w:val="single" w:sz="4" w:space="0" w:color="auto"/>
              <w:right w:val="single" w:sz="4" w:space="0" w:color="auto"/>
            </w:tcBorders>
            <w:shd w:val="clear" w:color="auto" w:fill="auto"/>
            <w:noWrap/>
            <w:vAlign w:val="center"/>
            <w:hideMark/>
          </w:tcPr>
          <w:p w14:paraId="54BBD189" w14:textId="77777777" w:rsidR="001056A5" w:rsidRPr="00543AE3" w:rsidRDefault="001056A5" w:rsidP="00205A79">
            <w:pPr>
              <w:jc w:val="center"/>
              <w:rPr>
                <w:color w:val="000000"/>
              </w:rPr>
            </w:pPr>
            <w:r w:rsidRPr="00543AE3">
              <w:rPr>
                <w:color w:val="000000"/>
              </w:rPr>
              <w:t>штука</w:t>
            </w:r>
          </w:p>
        </w:tc>
      </w:tr>
      <w:tr w:rsidR="001056A5" w:rsidRPr="00543AE3" w14:paraId="3838BEED" w14:textId="77777777" w:rsidTr="00C26970">
        <w:trPr>
          <w:trHeight w:val="300"/>
        </w:trPr>
        <w:tc>
          <w:tcPr>
            <w:tcW w:w="1423" w:type="dxa"/>
            <w:tcBorders>
              <w:top w:val="nil"/>
              <w:left w:val="single" w:sz="4" w:space="0" w:color="auto"/>
              <w:bottom w:val="single" w:sz="4" w:space="0" w:color="auto"/>
              <w:right w:val="single" w:sz="4" w:space="0" w:color="auto"/>
            </w:tcBorders>
          </w:tcPr>
          <w:p w14:paraId="0D03AA9A" w14:textId="31A3441B" w:rsidR="001056A5" w:rsidRPr="00543AE3" w:rsidRDefault="00732062" w:rsidP="00205A79">
            <w:pPr>
              <w:jc w:val="center"/>
              <w:rPr>
                <w:color w:val="000000"/>
              </w:rPr>
            </w:pPr>
            <w:r>
              <w:rPr>
                <w:color w:val="000000"/>
              </w:rPr>
              <w:t>22</w:t>
            </w:r>
          </w:p>
        </w:tc>
        <w:tc>
          <w:tcPr>
            <w:tcW w:w="5812" w:type="dxa"/>
            <w:tcBorders>
              <w:top w:val="nil"/>
              <w:left w:val="single" w:sz="4" w:space="0" w:color="auto"/>
              <w:bottom w:val="single" w:sz="4" w:space="0" w:color="auto"/>
              <w:right w:val="single" w:sz="4" w:space="0" w:color="auto"/>
            </w:tcBorders>
            <w:shd w:val="clear" w:color="auto" w:fill="auto"/>
            <w:vAlign w:val="center"/>
          </w:tcPr>
          <w:p w14:paraId="60B49436" w14:textId="77777777" w:rsidR="001056A5" w:rsidRPr="00543AE3" w:rsidRDefault="001056A5" w:rsidP="00205A79">
            <w:pPr>
              <w:jc w:val="center"/>
            </w:pPr>
            <w:r w:rsidRPr="00543AE3">
              <w:t>Папка скоросшиватель</w:t>
            </w:r>
          </w:p>
        </w:tc>
        <w:tc>
          <w:tcPr>
            <w:tcW w:w="1984" w:type="dxa"/>
            <w:tcBorders>
              <w:top w:val="nil"/>
              <w:left w:val="nil"/>
              <w:bottom w:val="single" w:sz="4" w:space="0" w:color="auto"/>
              <w:right w:val="single" w:sz="4" w:space="0" w:color="auto"/>
            </w:tcBorders>
            <w:shd w:val="clear" w:color="auto" w:fill="auto"/>
            <w:noWrap/>
            <w:vAlign w:val="center"/>
          </w:tcPr>
          <w:p w14:paraId="0AA6B349" w14:textId="77777777" w:rsidR="001056A5" w:rsidRPr="00543AE3" w:rsidRDefault="001056A5" w:rsidP="00205A79">
            <w:pPr>
              <w:jc w:val="center"/>
              <w:rPr>
                <w:color w:val="000000"/>
              </w:rPr>
            </w:pPr>
            <w:r w:rsidRPr="00543AE3">
              <w:rPr>
                <w:color w:val="000000"/>
              </w:rPr>
              <w:t>штука</w:t>
            </w:r>
          </w:p>
        </w:tc>
      </w:tr>
      <w:tr w:rsidR="001056A5" w:rsidRPr="00543AE3" w14:paraId="7DE729FA" w14:textId="77777777" w:rsidTr="00C26970">
        <w:trPr>
          <w:trHeight w:val="300"/>
        </w:trPr>
        <w:tc>
          <w:tcPr>
            <w:tcW w:w="1423" w:type="dxa"/>
            <w:tcBorders>
              <w:top w:val="nil"/>
              <w:left w:val="single" w:sz="4" w:space="0" w:color="auto"/>
              <w:bottom w:val="single" w:sz="4" w:space="0" w:color="auto"/>
              <w:right w:val="single" w:sz="4" w:space="0" w:color="auto"/>
            </w:tcBorders>
          </w:tcPr>
          <w:p w14:paraId="740167E8" w14:textId="7B96BF10" w:rsidR="001056A5" w:rsidRPr="00543AE3" w:rsidRDefault="00732062" w:rsidP="00205A79">
            <w:pPr>
              <w:jc w:val="center"/>
              <w:rPr>
                <w:color w:val="000000"/>
              </w:rPr>
            </w:pPr>
            <w:r>
              <w:rPr>
                <w:color w:val="000000"/>
              </w:rPr>
              <w:t>23</w:t>
            </w:r>
          </w:p>
        </w:tc>
        <w:tc>
          <w:tcPr>
            <w:tcW w:w="5812" w:type="dxa"/>
            <w:tcBorders>
              <w:top w:val="nil"/>
              <w:left w:val="single" w:sz="4" w:space="0" w:color="auto"/>
              <w:bottom w:val="single" w:sz="4" w:space="0" w:color="auto"/>
              <w:right w:val="single" w:sz="4" w:space="0" w:color="auto"/>
            </w:tcBorders>
            <w:shd w:val="clear" w:color="auto" w:fill="auto"/>
            <w:vAlign w:val="center"/>
          </w:tcPr>
          <w:p w14:paraId="74FC1901" w14:textId="77777777" w:rsidR="001056A5" w:rsidRPr="00543AE3" w:rsidRDefault="001056A5" w:rsidP="00205A79">
            <w:pPr>
              <w:jc w:val="center"/>
            </w:pPr>
            <w:r w:rsidRPr="00543AE3">
              <w:t>Папка архивная</w:t>
            </w:r>
          </w:p>
        </w:tc>
        <w:tc>
          <w:tcPr>
            <w:tcW w:w="1984" w:type="dxa"/>
            <w:tcBorders>
              <w:top w:val="nil"/>
              <w:left w:val="nil"/>
              <w:bottom w:val="single" w:sz="4" w:space="0" w:color="auto"/>
              <w:right w:val="single" w:sz="4" w:space="0" w:color="auto"/>
            </w:tcBorders>
            <w:shd w:val="clear" w:color="auto" w:fill="auto"/>
            <w:noWrap/>
            <w:vAlign w:val="center"/>
          </w:tcPr>
          <w:p w14:paraId="06582098" w14:textId="77777777" w:rsidR="001056A5" w:rsidRPr="00543AE3" w:rsidRDefault="001056A5" w:rsidP="00205A79">
            <w:pPr>
              <w:jc w:val="center"/>
              <w:rPr>
                <w:color w:val="000000"/>
              </w:rPr>
            </w:pPr>
            <w:r w:rsidRPr="00543AE3">
              <w:rPr>
                <w:color w:val="000000"/>
              </w:rPr>
              <w:t>штука</w:t>
            </w:r>
          </w:p>
        </w:tc>
      </w:tr>
      <w:tr w:rsidR="001056A5" w:rsidRPr="00543AE3" w14:paraId="69B72B13" w14:textId="77777777" w:rsidTr="00C26970">
        <w:trPr>
          <w:trHeight w:val="300"/>
        </w:trPr>
        <w:tc>
          <w:tcPr>
            <w:tcW w:w="1423" w:type="dxa"/>
            <w:tcBorders>
              <w:top w:val="nil"/>
              <w:left w:val="single" w:sz="4" w:space="0" w:color="auto"/>
              <w:bottom w:val="single" w:sz="4" w:space="0" w:color="auto"/>
              <w:right w:val="single" w:sz="4" w:space="0" w:color="auto"/>
            </w:tcBorders>
          </w:tcPr>
          <w:p w14:paraId="284255F5" w14:textId="3232C41B" w:rsidR="001056A5" w:rsidRPr="00543AE3" w:rsidRDefault="00732062" w:rsidP="00205A79">
            <w:pPr>
              <w:jc w:val="center"/>
              <w:rPr>
                <w:color w:val="000000"/>
              </w:rPr>
            </w:pPr>
            <w:r>
              <w:rPr>
                <w:color w:val="000000"/>
              </w:rPr>
              <w:t>24</w:t>
            </w:r>
          </w:p>
        </w:tc>
        <w:tc>
          <w:tcPr>
            <w:tcW w:w="5812" w:type="dxa"/>
            <w:tcBorders>
              <w:top w:val="nil"/>
              <w:left w:val="single" w:sz="4" w:space="0" w:color="auto"/>
              <w:bottom w:val="single" w:sz="4" w:space="0" w:color="auto"/>
              <w:right w:val="single" w:sz="4" w:space="0" w:color="auto"/>
            </w:tcBorders>
            <w:shd w:val="clear" w:color="auto" w:fill="auto"/>
            <w:vAlign w:val="center"/>
          </w:tcPr>
          <w:p w14:paraId="13E84E7B" w14:textId="0D861645" w:rsidR="001056A5" w:rsidRPr="00543AE3" w:rsidRDefault="001056A5" w:rsidP="00245127">
            <w:pPr>
              <w:jc w:val="center"/>
            </w:pPr>
            <w:r w:rsidRPr="00543AE3">
              <w:t xml:space="preserve">Папка на 2-х или 4-х кольцах </w:t>
            </w:r>
          </w:p>
        </w:tc>
        <w:tc>
          <w:tcPr>
            <w:tcW w:w="1984" w:type="dxa"/>
            <w:tcBorders>
              <w:top w:val="nil"/>
              <w:left w:val="nil"/>
              <w:bottom w:val="single" w:sz="4" w:space="0" w:color="auto"/>
              <w:right w:val="single" w:sz="4" w:space="0" w:color="auto"/>
            </w:tcBorders>
            <w:shd w:val="clear" w:color="auto" w:fill="auto"/>
            <w:noWrap/>
            <w:vAlign w:val="center"/>
          </w:tcPr>
          <w:p w14:paraId="52177A2E" w14:textId="77777777" w:rsidR="001056A5" w:rsidRPr="00543AE3" w:rsidRDefault="001056A5" w:rsidP="00205A79">
            <w:pPr>
              <w:jc w:val="center"/>
              <w:rPr>
                <w:color w:val="000000"/>
              </w:rPr>
            </w:pPr>
            <w:r w:rsidRPr="00543AE3">
              <w:rPr>
                <w:color w:val="000000"/>
              </w:rPr>
              <w:t>штука</w:t>
            </w:r>
          </w:p>
        </w:tc>
      </w:tr>
      <w:tr w:rsidR="001056A5" w:rsidRPr="00543AE3" w14:paraId="2FF66917" w14:textId="77777777" w:rsidTr="00C26970">
        <w:trPr>
          <w:trHeight w:val="270"/>
        </w:trPr>
        <w:tc>
          <w:tcPr>
            <w:tcW w:w="1423" w:type="dxa"/>
            <w:tcBorders>
              <w:top w:val="nil"/>
              <w:left w:val="single" w:sz="4" w:space="0" w:color="auto"/>
              <w:bottom w:val="single" w:sz="4" w:space="0" w:color="auto"/>
              <w:right w:val="single" w:sz="4" w:space="0" w:color="auto"/>
            </w:tcBorders>
          </w:tcPr>
          <w:p w14:paraId="1914E1D2" w14:textId="6CE9EEEC" w:rsidR="001056A5" w:rsidRPr="00543AE3" w:rsidRDefault="00CD487E" w:rsidP="00205A79">
            <w:pPr>
              <w:jc w:val="center"/>
              <w:rPr>
                <w:color w:val="000000"/>
              </w:rPr>
            </w:pPr>
            <w:r>
              <w:rPr>
                <w:color w:val="000000"/>
              </w:rPr>
              <w:t>25</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14:paraId="5127FFD8" w14:textId="5C3A46B2" w:rsidR="001056A5" w:rsidRPr="00543AE3" w:rsidRDefault="00065F28" w:rsidP="00205A79">
            <w:pPr>
              <w:jc w:val="center"/>
              <w:rPr>
                <w:color w:val="000000"/>
              </w:rPr>
            </w:pPr>
            <w:r w:rsidRPr="00543AE3">
              <w:rPr>
                <w:color w:val="000000"/>
              </w:rPr>
              <w:t>Папка – регистратор (50 мм)</w:t>
            </w:r>
          </w:p>
        </w:tc>
        <w:tc>
          <w:tcPr>
            <w:tcW w:w="1984" w:type="dxa"/>
            <w:tcBorders>
              <w:top w:val="nil"/>
              <w:left w:val="nil"/>
              <w:bottom w:val="single" w:sz="4" w:space="0" w:color="auto"/>
              <w:right w:val="single" w:sz="4" w:space="0" w:color="auto"/>
            </w:tcBorders>
            <w:shd w:val="clear" w:color="auto" w:fill="auto"/>
            <w:noWrap/>
            <w:vAlign w:val="center"/>
            <w:hideMark/>
          </w:tcPr>
          <w:p w14:paraId="068ED10C" w14:textId="77777777" w:rsidR="001056A5" w:rsidRPr="00543AE3" w:rsidRDefault="001056A5" w:rsidP="00205A79">
            <w:pPr>
              <w:jc w:val="center"/>
              <w:rPr>
                <w:color w:val="000000"/>
              </w:rPr>
            </w:pPr>
            <w:r w:rsidRPr="00543AE3">
              <w:rPr>
                <w:color w:val="000000"/>
              </w:rPr>
              <w:t>штука</w:t>
            </w:r>
          </w:p>
        </w:tc>
      </w:tr>
      <w:tr w:rsidR="001056A5" w:rsidRPr="00543AE3" w14:paraId="38A332F6" w14:textId="77777777" w:rsidTr="00C26970">
        <w:trPr>
          <w:trHeight w:val="300"/>
        </w:trPr>
        <w:tc>
          <w:tcPr>
            <w:tcW w:w="1423" w:type="dxa"/>
            <w:tcBorders>
              <w:top w:val="nil"/>
              <w:left w:val="single" w:sz="4" w:space="0" w:color="auto"/>
              <w:bottom w:val="single" w:sz="4" w:space="0" w:color="auto"/>
              <w:right w:val="single" w:sz="4" w:space="0" w:color="auto"/>
            </w:tcBorders>
          </w:tcPr>
          <w:p w14:paraId="1B2A65E2" w14:textId="6024FEF1" w:rsidR="001056A5" w:rsidRPr="00543AE3" w:rsidRDefault="00CD487E" w:rsidP="00205A79">
            <w:pPr>
              <w:jc w:val="center"/>
              <w:rPr>
                <w:color w:val="000000"/>
              </w:rPr>
            </w:pPr>
            <w:r>
              <w:rPr>
                <w:color w:val="000000"/>
              </w:rPr>
              <w:t>26</w:t>
            </w:r>
          </w:p>
        </w:tc>
        <w:tc>
          <w:tcPr>
            <w:tcW w:w="5812" w:type="dxa"/>
            <w:tcBorders>
              <w:top w:val="nil"/>
              <w:left w:val="single" w:sz="4" w:space="0" w:color="auto"/>
              <w:bottom w:val="single" w:sz="4" w:space="0" w:color="auto"/>
              <w:right w:val="single" w:sz="4" w:space="0" w:color="auto"/>
            </w:tcBorders>
            <w:shd w:val="clear" w:color="auto" w:fill="auto"/>
            <w:vAlign w:val="center"/>
          </w:tcPr>
          <w:p w14:paraId="4493505D" w14:textId="1EB98F01" w:rsidR="001056A5" w:rsidRPr="00543AE3" w:rsidRDefault="00065F28" w:rsidP="00205A79">
            <w:pPr>
              <w:jc w:val="center"/>
              <w:rPr>
                <w:color w:val="000000"/>
              </w:rPr>
            </w:pPr>
            <w:r w:rsidRPr="00543AE3">
              <w:rPr>
                <w:color w:val="000000"/>
              </w:rPr>
              <w:t>Папка – регистратор (70 мм)</w:t>
            </w:r>
          </w:p>
        </w:tc>
        <w:tc>
          <w:tcPr>
            <w:tcW w:w="1984" w:type="dxa"/>
            <w:tcBorders>
              <w:top w:val="nil"/>
              <w:left w:val="nil"/>
              <w:bottom w:val="single" w:sz="4" w:space="0" w:color="auto"/>
              <w:right w:val="single" w:sz="4" w:space="0" w:color="auto"/>
            </w:tcBorders>
            <w:shd w:val="clear" w:color="auto" w:fill="auto"/>
            <w:noWrap/>
            <w:vAlign w:val="center"/>
          </w:tcPr>
          <w:p w14:paraId="627EE1A4" w14:textId="00BBF4B1" w:rsidR="001056A5" w:rsidRPr="00543AE3" w:rsidRDefault="001056A5" w:rsidP="00205A79">
            <w:pPr>
              <w:jc w:val="center"/>
              <w:rPr>
                <w:color w:val="000000"/>
              </w:rPr>
            </w:pPr>
          </w:p>
        </w:tc>
      </w:tr>
      <w:tr w:rsidR="001056A5" w:rsidRPr="00543AE3" w14:paraId="021AE51F" w14:textId="77777777" w:rsidTr="00C26970">
        <w:trPr>
          <w:trHeight w:val="600"/>
        </w:trPr>
        <w:tc>
          <w:tcPr>
            <w:tcW w:w="1423" w:type="dxa"/>
            <w:tcBorders>
              <w:top w:val="nil"/>
              <w:left w:val="single" w:sz="4" w:space="0" w:color="auto"/>
              <w:bottom w:val="single" w:sz="4" w:space="0" w:color="auto"/>
              <w:right w:val="single" w:sz="4" w:space="0" w:color="auto"/>
            </w:tcBorders>
          </w:tcPr>
          <w:p w14:paraId="67E6CDCC" w14:textId="586CC906" w:rsidR="001056A5" w:rsidRPr="00543AE3" w:rsidRDefault="00C26970" w:rsidP="00732062">
            <w:pPr>
              <w:jc w:val="center"/>
            </w:pPr>
            <w:r>
              <w:t>2</w:t>
            </w:r>
            <w:r w:rsidR="00CD487E">
              <w:t>7</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14:paraId="1C72016C" w14:textId="77777777" w:rsidR="001056A5" w:rsidRPr="00543AE3" w:rsidRDefault="001056A5" w:rsidP="00205A79">
            <w:pPr>
              <w:jc w:val="center"/>
            </w:pPr>
            <w:r w:rsidRPr="00543AE3">
              <w:t xml:space="preserve">Папка уголок (180 мкм) </w:t>
            </w:r>
          </w:p>
        </w:tc>
        <w:tc>
          <w:tcPr>
            <w:tcW w:w="1984" w:type="dxa"/>
            <w:tcBorders>
              <w:top w:val="nil"/>
              <w:left w:val="nil"/>
              <w:bottom w:val="single" w:sz="4" w:space="0" w:color="auto"/>
              <w:right w:val="single" w:sz="4" w:space="0" w:color="auto"/>
            </w:tcBorders>
            <w:shd w:val="clear" w:color="auto" w:fill="auto"/>
            <w:noWrap/>
            <w:vAlign w:val="center"/>
            <w:hideMark/>
          </w:tcPr>
          <w:p w14:paraId="5CAD5ECE" w14:textId="77777777" w:rsidR="001056A5" w:rsidRPr="00543AE3" w:rsidRDefault="001056A5" w:rsidP="00205A79">
            <w:pPr>
              <w:jc w:val="center"/>
              <w:rPr>
                <w:color w:val="000000"/>
              </w:rPr>
            </w:pPr>
            <w:r w:rsidRPr="00543AE3">
              <w:rPr>
                <w:color w:val="000000"/>
              </w:rPr>
              <w:t>штука</w:t>
            </w:r>
          </w:p>
        </w:tc>
      </w:tr>
      <w:tr w:rsidR="001056A5" w:rsidRPr="00543AE3" w14:paraId="497686F7" w14:textId="77777777" w:rsidTr="00C26970">
        <w:trPr>
          <w:trHeight w:val="300"/>
        </w:trPr>
        <w:tc>
          <w:tcPr>
            <w:tcW w:w="1423" w:type="dxa"/>
            <w:tcBorders>
              <w:top w:val="nil"/>
              <w:left w:val="single" w:sz="4" w:space="0" w:color="auto"/>
              <w:bottom w:val="single" w:sz="4" w:space="0" w:color="auto"/>
              <w:right w:val="single" w:sz="4" w:space="0" w:color="auto"/>
            </w:tcBorders>
          </w:tcPr>
          <w:p w14:paraId="5CD49965" w14:textId="39545B42" w:rsidR="001056A5" w:rsidRPr="00543AE3" w:rsidRDefault="00CD487E" w:rsidP="00205A79">
            <w:pPr>
              <w:jc w:val="center"/>
              <w:rPr>
                <w:color w:val="000000"/>
              </w:rPr>
            </w:pPr>
            <w:r>
              <w:rPr>
                <w:color w:val="000000"/>
              </w:rPr>
              <w:t>28</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14:paraId="630DAE4E" w14:textId="77777777" w:rsidR="001056A5" w:rsidRPr="00543AE3" w:rsidRDefault="001056A5" w:rsidP="00205A79">
            <w:pPr>
              <w:jc w:val="center"/>
              <w:rPr>
                <w:color w:val="000000"/>
              </w:rPr>
            </w:pPr>
            <w:r w:rsidRPr="00543AE3">
              <w:rPr>
                <w:color w:val="000000"/>
              </w:rPr>
              <w:t>Папка уголок (150 мкм)</w:t>
            </w:r>
          </w:p>
        </w:tc>
        <w:tc>
          <w:tcPr>
            <w:tcW w:w="1984" w:type="dxa"/>
            <w:tcBorders>
              <w:top w:val="nil"/>
              <w:left w:val="nil"/>
              <w:bottom w:val="single" w:sz="4" w:space="0" w:color="auto"/>
              <w:right w:val="single" w:sz="4" w:space="0" w:color="auto"/>
            </w:tcBorders>
            <w:shd w:val="clear" w:color="auto" w:fill="auto"/>
            <w:noWrap/>
            <w:vAlign w:val="center"/>
            <w:hideMark/>
          </w:tcPr>
          <w:p w14:paraId="1EE4C56C" w14:textId="77777777" w:rsidR="001056A5" w:rsidRPr="00543AE3" w:rsidRDefault="001056A5" w:rsidP="00205A79">
            <w:pPr>
              <w:jc w:val="center"/>
              <w:rPr>
                <w:color w:val="000000"/>
              </w:rPr>
            </w:pPr>
            <w:r w:rsidRPr="00543AE3">
              <w:rPr>
                <w:color w:val="000000"/>
              </w:rPr>
              <w:t>штука</w:t>
            </w:r>
          </w:p>
        </w:tc>
      </w:tr>
      <w:tr w:rsidR="001056A5" w:rsidRPr="00543AE3" w14:paraId="4BCF361E" w14:textId="77777777" w:rsidTr="00C26970">
        <w:trPr>
          <w:trHeight w:val="300"/>
        </w:trPr>
        <w:tc>
          <w:tcPr>
            <w:tcW w:w="1423" w:type="dxa"/>
            <w:tcBorders>
              <w:top w:val="nil"/>
              <w:left w:val="single" w:sz="4" w:space="0" w:color="auto"/>
              <w:bottom w:val="single" w:sz="4" w:space="0" w:color="auto"/>
              <w:right w:val="single" w:sz="4" w:space="0" w:color="auto"/>
            </w:tcBorders>
          </w:tcPr>
          <w:p w14:paraId="63249D8D" w14:textId="3BA28C34" w:rsidR="001056A5" w:rsidRPr="00543AE3" w:rsidRDefault="00CD487E" w:rsidP="00CD487E">
            <w:pPr>
              <w:jc w:val="center"/>
              <w:rPr>
                <w:color w:val="000000"/>
              </w:rPr>
            </w:pPr>
            <w:r>
              <w:rPr>
                <w:color w:val="000000"/>
              </w:rPr>
              <w:t>29</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14:paraId="0EBD12AD" w14:textId="2228F407" w:rsidR="001056A5" w:rsidRPr="00543AE3" w:rsidRDefault="003A565A" w:rsidP="00205A79">
            <w:pPr>
              <w:jc w:val="center"/>
              <w:rPr>
                <w:color w:val="000000"/>
              </w:rPr>
            </w:pPr>
            <w:r>
              <w:rPr>
                <w:color w:val="000000"/>
              </w:rPr>
              <w:t>Папка конверт</w:t>
            </w:r>
          </w:p>
        </w:tc>
        <w:tc>
          <w:tcPr>
            <w:tcW w:w="1984" w:type="dxa"/>
            <w:tcBorders>
              <w:top w:val="nil"/>
              <w:left w:val="nil"/>
              <w:bottom w:val="single" w:sz="4" w:space="0" w:color="auto"/>
              <w:right w:val="single" w:sz="4" w:space="0" w:color="auto"/>
            </w:tcBorders>
            <w:shd w:val="clear" w:color="auto" w:fill="auto"/>
            <w:noWrap/>
            <w:vAlign w:val="center"/>
            <w:hideMark/>
          </w:tcPr>
          <w:p w14:paraId="06823245" w14:textId="77777777" w:rsidR="001056A5" w:rsidRPr="00543AE3" w:rsidRDefault="001056A5" w:rsidP="00205A79">
            <w:pPr>
              <w:jc w:val="center"/>
              <w:rPr>
                <w:color w:val="000000"/>
              </w:rPr>
            </w:pPr>
            <w:r w:rsidRPr="00543AE3">
              <w:rPr>
                <w:color w:val="000000"/>
              </w:rPr>
              <w:t>штука</w:t>
            </w:r>
          </w:p>
        </w:tc>
      </w:tr>
      <w:tr w:rsidR="001056A5" w:rsidRPr="00543AE3" w14:paraId="08A1F19A" w14:textId="77777777" w:rsidTr="00C26970">
        <w:trPr>
          <w:trHeight w:val="300"/>
        </w:trPr>
        <w:tc>
          <w:tcPr>
            <w:tcW w:w="1423" w:type="dxa"/>
            <w:tcBorders>
              <w:top w:val="nil"/>
              <w:left w:val="single" w:sz="4" w:space="0" w:color="auto"/>
              <w:bottom w:val="single" w:sz="4" w:space="0" w:color="auto"/>
              <w:right w:val="single" w:sz="4" w:space="0" w:color="auto"/>
            </w:tcBorders>
          </w:tcPr>
          <w:p w14:paraId="28A32ABA" w14:textId="0E5995A8" w:rsidR="001056A5" w:rsidRPr="00543AE3" w:rsidRDefault="00CD487E" w:rsidP="00C26970">
            <w:pPr>
              <w:jc w:val="center"/>
              <w:rPr>
                <w:color w:val="000000"/>
              </w:rPr>
            </w:pPr>
            <w:r>
              <w:rPr>
                <w:color w:val="000000"/>
              </w:rPr>
              <w:t>30</w:t>
            </w:r>
          </w:p>
        </w:tc>
        <w:tc>
          <w:tcPr>
            <w:tcW w:w="5812" w:type="dxa"/>
            <w:tcBorders>
              <w:top w:val="nil"/>
              <w:left w:val="single" w:sz="4" w:space="0" w:color="auto"/>
              <w:bottom w:val="single" w:sz="4" w:space="0" w:color="auto"/>
              <w:right w:val="single" w:sz="4" w:space="0" w:color="auto"/>
            </w:tcBorders>
            <w:shd w:val="clear" w:color="auto" w:fill="auto"/>
            <w:vAlign w:val="center"/>
          </w:tcPr>
          <w:p w14:paraId="16AADD11" w14:textId="5CE0CC5D" w:rsidR="001056A5" w:rsidRPr="00543AE3" w:rsidRDefault="00065F28" w:rsidP="00205A79">
            <w:pPr>
              <w:jc w:val="center"/>
              <w:rPr>
                <w:color w:val="000000"/>
              </w:rPr>
            </w:pPr>
            <w:proofErr w:type="spellStart"/>
            <w:r w:rsidRPr="00543AE3">
              <w:t>Степлер</w:t>
            </w:r>
            <w:proofErr w:type="spellEnd"/>
            <w:r w:rsidRPr="00543AE3">
              <w:t xml:space="preserve"> (10)</w:t>
            </w:r>
          </w:p>
        </w:tc>
        <w:tc>
          <w:tcPr>
            <w:tcW w:w="1984" w:type="dxa"/>
            <w:tcBorders>
              <w:top w:val="nil"/>
              <w:left w:val="nil"/>
              <w:bottom w:val="single" w:sz="4" w:space="0" w:color="auto"/>
              <w:right w:val="single" w:sz="4" w:space="0" w:color="auto"/>
            </w:tcBorders>
            <w:shd w:val="clear" w:color="auto" w:fill="auto"/>
            <w:noWrap/>
            <w:vAlign w:val="center"/>
            <w:hideMark/>
          </w:tcPr>
          <w:p w14:paraId="33EF9132" w14:textId="77777777" w:rsidR="001056A5" w:rsidRPr="00543AE3" w:rsidRDefault="001056A5" w:rsidP="00205A79">
            <w:pPr>
              <w:jc w:val="center"/>
              <w:rPr>
                <w:color w:val="000000"/>
              </w:rPr>
            </w:pPr>
            <w:r w:rsidRPr="00543AE3">
              <w:rPr>
                <w:color w:val="000000"/>
              </w:rPr>
              <w:t>штука</w:t>
            </w:r>
          </w:p>
        </w:tc>
      </w:tr>
      <w:tr w:rsidR="001056A5" w:rsidRPr="00543AE3" w14:paraId="4685446A" w14:textId="77777777" w:rsidTr="00C26970">
        <w:trPr>
          <w:trHeight w:val="465"/>
        </w:trPr>
        <w:tc>
          <w:tcPr>
            <w:tcW w:w="1423" w:type="dxa"/>
            <w:tcBorders>
              <w:top w:val="single" w:sz="4" w:space="0" w:color="auto"/>
              <w:left w:val="single" w:sz="4" w:space="0" w:color="auto"/>
              <w:bottom w:val="single" w:sz="4" w:space="0" w:color="auto"/>
              <w:right w:val="single" w:sz="4" w:space="0" w:color="auto"/>
            </w:tcBorders>
          </w:tcPr>
          <w:p w14:paraId="3F3FA22A" w14:textId="7BEC85E1" w:rsidR="001056A5" w:rsidRPr="00543AE3" w:rsidRDefault="00732062" w:rsidP="00CD487E">
            <w:pPr>
              <w:jc w:val="center"/>
              <w:rPr>
                <w:color w:val="000000"/>
              </w:rPr>
            </w:pPr>
            <w:r>
              <w:rPr>
                <w:color w:val="000000"/>
              </w:rPr>
              <w:t>3</w:t>
            </w:r>
            <w:r w:rsidR="00CD487E">
              <w:rPr>
                <w:color w:val="000000"/>
              </w:rPr>
              <w:t>1</w:t>
            </w:r>
          </w:p>
        </w:tc>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14:paraId="073CED58" w14:textId="2D4BD5A8" w:rsidR="001056A5" w:rsidRPr="00543AE3" w:rsidRDefault="00245127" w:rsidP="00205A79">
            <w:pPr>
              <w:jc w:val="center"/>
              <w:rPr>
                <w:color w:val="000000"/>
              </w:rPr>
            </w:pPr>
            <w:r>
              <w:t>Тетрадь (48</w:t>
            </w:r>
            <w:r w:rsidR="00065F28" w:rsidRPr="00543AE3">
              <w:t>)</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69F267" w14:textId="070E636F" w:rsidR="001056A5" w:rsidRPr="00245127" w:rsidRDefault="00245127" w:rsidP="00205A79">
            <w:pPr>
              <w:jc w:val="center"/>
              <w:rPr>
                <w:color w:val="000000"/>
              </w:rPr>
            </w:pPr>
            <w:r>
              <w:rPr>
                <w:color w:val="000000"/>
              </w:rPr>
              <w:t>штука</w:t>
            </w:r>
          </w:p>
        </w:tc>
      </w:tr>
      <w:tr w:rsidR="001056A5" w:rsidRPr="00543AE3" w14:paraId="71D3688B" w14:textId="77777777" w:rsidTr="00C26970">
        <w:trPr>
          <w:trHeight w:val="465"/>
        </w:trPr>
        <w:tc>
          <w:tcPr>
            <w:tcW w:w="1423" w:type="dxa"/>
            <w:tcBorders>
              <w:top w:val="nil"/>
              <w:left w:val="single" w:sz="4" w:space="0" w:color="auto"/>
              <w:bottom w:val="single" w:sz="4" w:space="0" w:color="auto"/>
              <w:right w:val="single" w:sz="4" w:space="0" w:color="auto"/>
            </w:tcBorders>
          </w:tcPr>
          <w:p w14:paraId="019E7F09" w14:textId="374F109A" w:rsidR="001056A5" w:rsidRPr="00543AE3" w:rsidRDefault="00732062" w:rsidP="00CD487E">
            <w:pPr>
              <w:jc w:val="center"/>
              <w:rPr>
                <w:color w:val="000000"/>
              </w:rPr>
            </w:pPr>
            <w:r>
              <w:rPr>
                <w:color w:val="000000"/>
              </w:rPr>
              <w:t>3</w:t>
            </w:r>
            <w:r w:rsidR="00CD487E">
              <w:rPr>
                <w:color w:val="000000"/>
              </w:rPr>
              <w:t>2</w:t>
            </w:r>
          </w:p>
        </w:tc>
        <w:tc>
          <w:tcPr>
            <w:tcW w:w="5812" w:type="dxa"/>
            <w:tcBorders>
              <w:top w:val="nil"/>
              <w:left w:val="single" w:sz="4" w:space="0" w:color="auto"/>
              <w:bottom w:val="single" w:sz="4" w:space="0" w:color="auto"/>
              <w:right w:val="single" w:sz="4" w:space="0" w:color="auto"/>
            </w:tcBorders>
            <w:shd w:val="clear" w:color="auto" w:fill="auto"/>
            <w:vAlign w:val="center"/>
          </w:tcPr>
          <w:p w14:paraId="387C3EA8" w14:textId="70CE345D" w:rsidR="001056A5" w:rsidRPr="00543AE3" w:rsidRDefault="00065F28" w:rsidP="00205A79">
            <w:pPr>
              <w:jc w:val="center"/>
              <w:rPr>
                <w:color w:val="000000"/>
              </w:rPr>
            </w:pPr>
            <w:r w:rsidRPr="00543AE3">
              <w:t>Тетрадь (96)</w:t>
            </w:r>
          </w:p>
        </w:tc>
        <w:tc>
          <w:tcPr>
            <w:tcW w:w="1984" w:type="dxa"/>
            <w:tcBorders>
              <w:top w:val="nil"/>
              <w:left w:val="nil"/>
              <w:bottom w:val="single" w:sz="4" w:space="0" w:color="auto"/>
              <w:right w:val="single" w:sz="4" w:space="0" w:color="auto"/>
            </w:tcBorders>
            <w:shd w:val="clear" w:color="auto" w:fill="auto"/>
            <w:noWrap/>
            <w:vAlign w:val="center"/>
          </w:tcPr>
          <w:p w14:paraId="117C8A54" w14:textId="138413E5" w:rsidR="001056A5" w:rsidRPr="00543AE3" w:rsidRDefault="00245127" w:rsidP="00205A79">
            <w:pPr>
              <w:jc w:val="center"/>
              <w:rPr>
                <w:color w:val="000000"/>
              </w:rPr>
            </w:pPr>
            <w:r>
              <w:rPr>
                <w:color w:val="000000"/>
              </w:rPr>
              <w:t>штука</w:t>
            </w:r>
          </w:p>
        </w:tc>
      </w:tr>
      <w:tr w:rsidR="001056A5" w:rsidRPr="00543AE3" w14:paraId="53BCB49E" w14:textId="77777777" w:rsidTr="00C26970">
        <w:trPr>
          <w:trHeight w:val="450"/>
        </w:trPr>
        <w:tc>
          <w:tcPr>
            <w:tcW w:w="1423" w:type="dxa"/>
            <w:tcBorders>
              <w:top w:val="nil"/>
              <w:left w:val="single" w:sz="4" w:space="0" w:color="auto"/>
              <w:bottom w:val="single" w:sz="4" w:space="0" w:color="auto"/>
              <w:right w:val="single" w:sz="4" w:space="0" w:color="auto"/>
            </w:tcBorders>
          </w:tcPr>
          <w:p w14:paraId="63A97174" w14:textId="22EB147C" w:rsidR="001056A5" w:rsidRPr="00543AE3" w:rsidRDefault="00732062" w:rsidP="00CD487E">
            <w:pPr>
              <w:jc w:val="center"/>
              <w:rPr>
                <w:color w:val="000000"/>
              </w:rPr>
            </w:pPr>
            <w:r>
              <w:rPr>
                <w:color w:val="000000"/>
              </w:rPr>
              <w:t>3</w:t>
            </w:r>
            <w:r w:rsidR="00CD487E">
              <w:rPr>
                <w:color w:val="000000"/>
              </w:rPr>
              <w:t>3</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14:paraId="76726CF1" w14:textId="494D55AF" w:rsidR="001056A5" w:rsidRPr="00543AE3" w:rsidRDefault="001056A5" w:rsidP="00772711">
            <w:pPr>
              <w:jc w:val="center"/>
              <w:rPr>
                <w:color w:val="000000"/>
              </w:rPr>
            </w:pPr>
            <w:r w:rsidRPr="00543AE3">
              <w:rPr>
                <w:color w:val="000000"/>
              </w:rPr>
              <w:t xml:space="preserve">Ручка </w:t>
            </w:r>
            <w:proofErr w:type="spellStart"/>
            <w:r w:rsidRPr="00543AE3">
              <w:rPr>
                <w:color w:val="000000"/>
              </w:rPr>
              <w:t>гелевая</w:t>
            </w:r>
            <w:proofErr w:type="spellEnd"/>
          </w:p>
        </w:tc>
        <w:tc>
          <w:tcPr>
            <w:tcW w:w="1984" w:type="dxa"/>
            <w:tcBorders>
              <w:top w:val="nil"/>
              <w:left w:val="nil"/>
              <w:bottom w:val="single" w:sz="4" w:space="0" w:color="auto"/>
              <w:right w:val="single" w:sz="4" w:space="0" w:color="auto"/>
            </w:tcBorders>
            <w:shd w:val="clear" w:color="auto" w:fill="auto"/>
            <w:noWrap/>
            <w:vAlign w:val="center"/>
            <w:hideMark/>
          </w:tcPr>
          <w:p w14:paraId="1ECA58C8" w14:textId="77777777" w:rsidR="001056A5" w:rsidRPr="00543AE3" w:rsidRDefault="001056A5" w:rsidP="00205A79">
            <w:pPr>
              <w:jc w:val="center"/>
              <w:rPr>
                <w:color w:val="000000"/>
              </w:rPr>
            </w:pPr>
            <w:r w:rsidRPr="00543AE3">
              <w:rPr>
                <w:color w:val="000000"/>
              </w:rPr>
              <w:t>штука</w:t>
            </w:r>
          </w:p>
        </w:tc>
      </w:tr>
      <w:tr w:rsidR="00FA7AA7" w:rsidRPr="00543AE3" w14:paraId="5FD22954" w14:textId="77777777" w:rsidTr="00C26970">
        <w:trPr>
          <w:trHeight w:val="600"/>
        </w:trPr>
        <w:tc>
          <w:tcPr>
            <w:tcW w:w="1423" w:type="dxa"/>
            <w:tcBorders>
              <w:top w:val="nil"/>
              <w:left w:val="single" w:sz="4" w:space="0" w:color="auto"/>
              <w:bottom w:val="single" w:sz="4" w:space="0" w:color="auto"/>
              <w:right w:val="single" w:sz="4" w:space="0" w:color="auto"/>
            </w:tcBorders>
          </w:tcPr>
          <w:p w14:paraId="54865FE6" w14:textId="062101C5" w:rsidR="00FA7AA7" w:rsidRPr="00543AE3" w:rsidRDefault="00732062" w:rsidP="007C6C8D">
            <w:pPr>
              <w:jc w:val="center"/>
              <w:rPr>
                <w:color w:val="000000"/>
              </w:rPr>
            </w:pPr>
            <w:r>
              <w:rPr>
                <w:color w:val="000000"/>
              </w:rPr>
              <w:t>3</w:t>
            </w:r>
            <w:r w:rsidR="007C6C8D">
              <w:rPr>
                <w:color w:val="000000"/>
              </w:rPr>
              <w:t>4</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14:paraId="4219D18C" w14:textId="0B7E3FBC" w:rsidR="00FA7AA7" w:rsidRPr="00543AE3" w:rsidRDefault="00FA7AA7" w:rsidP="00FA7AA7">
            <w:pPr>
              <w:jc w:val="center"/>
              <w:rPr>
                <w:color w:val="000000"/>
              </w:rPr>
            </w:pPr>
            <w:r w:rsidRPr="00543AE3">
              <w:rPr>
                <w:color w:val="000000"/>
              </w:rPr>
              <w:t>Ручка шариковая</w:t>
            </w:r>
            <w:r>
              <w:rPr>
                <w:color w:val="000000"/>
              </w:rPr>
              <w:t xml:space="preserve"> </w:t>
            </w:r>
          </w:p>
        </w:tc>
        <w:tc>
          <w:tcPr>
            <w:tcW w:w="1984" w:type="dxa"/>
            <w:tcBorders>
              <w:top w:val="nil"/>
              <w:left w:val="nil"/>
              <w:bottom w:val="single" w:sz="4" w:space="0" w:color="auto"/>
              <w:right w:val="single" w:sz="4" w:space="0" w:color="auto"/>
            </w:tcBorders>
            <w:shd w:val="clear" w:color="auto" w:fill="auto"/>
            <w:noWrap/>
            <w:vAlign w:val="center"/>
            <w:hideMark/>
          </w:tcPr>
          <w:p w14:paraId="7388BD46" w14:textId="77777777" w:rsidR="00FA7AA7" w:rsidRPr="00543AE3" w:rsidRDefault="00FA7AA7" w:rsidP="00FA7AA7">
            <w:pPr>
              <w:jc w:val="center"/>
              <w:rPr>
                <w:color w:val="000000"/>
              </w:rPr>
            </w:pPr>
            <w:r w:rsidRPr="00543AE3">
              <w:rPr>
                <w:color w:val="000000"/>
              </w:rPr>
              <w:t>штука</w:t>
            </w:r>
          </w:p>
        </w:tc>
      </w:tr>
      <w:tr w:rsidR="00FA7AA7" w:rsidRPr="00543AE3" w14:paraId="463FCC54" w14:textId="77777777" w:rsidTr="00C26970">
        <w:trPr>
          <w:trHeight w:val="300"/>
        </w:trPr>
        <w:tc>
          <w:tcPr>
            <w:tcW w:w="1423" w:type="dxa"/>
            <w:tcBorders>
              <w:top w:val="nil"/>
              <w:left w:val="single" w:sz="4" w:space="0" w:color="auto"/>
              <w:bottom w:val="single" w:sz="4" w:space="0" w:color="auto"/>
              <w:right w:val="single" w:sz="4" w:space="0" w:color="auto"/>
            </w:tcBorders>
          </w:tcPr>
          <w:p w14:paraId="0066F0FC" w14:textId="1B0DA7AA" w:rsidR="00FA7AA7" w:rsidRPr="00543AE3" w:rsidRDefault="00732062" w:rsidP="007C6C8D">
            <w:pPr>
              <w:jc w:val="center"/>
              <w:rPr>
                <w:color w:val="000000"/>
              </w:rPr>
            </w:pPr>
            <w:r>
              <w:rPr>
                <w:color w:val="000000"/>
              </w:rPr>
              <w:t>3</w:t>
            </w:r>
            <w:r w:rsidR="007C6C8D">
              <w:rPr>
                <w:color w:val="000000"/>
              </w:rPr>
              <w:t>5</w:t>
            </w:r>
          </w:p>
        </w:tc>
        <w:tc>
          <w:tcPr>
            <w:tcW w:w="5812" w:type="dxa"/>
            <w:tcBorders>
              <w:top w:val="nil"/>
              <w:left w:val="single" w:sz="4" w:space="0" w:color="auto"/>
              <w:bottom w:val="single" w:sz="4" w:space="0" w:color="auto"/>
              <w:right w:val="single" w:sz="4" w:space="0" w:color="auto"/>
            </w:tcBorders>
            <w:shd w:val="clear" w:color="auto" w:fill="auto"/>
            <w:vAlign w:val="center"/>
            <w:hideMark/>
          </w:tcPr>
          <w:p w14:paraId="0837B689" w14:textId="77777777" w:rsidR="00FA7AA7" w:rsidRPr="00543AE3" w:rsidRDefault="00FA7AA7" w:rsidP="00FA7AA7">
            <w:pPr>
              <w:jc w:val="center"/>
              <w:rPr>
                <w:color w:val="000000"/>
              </w:rPr>
            </w:pPr>
            <w:r w:rsidRPr="00543AE3">
              <w:rPr>
                <w:color w:val="000000"/>
              </w:rPr>
              <w:t xml:space="preserve">Скобы для </w:t>
            </w:r>
            <w:proofErr w:type="spellStart"/>
            <w:r w:rsidRPr="00543AE3">
              <w:rPr>
                <w:color w:val="000000"/>
              </w:rPr>
              <w:t>степлера</w:t>
            </w:r>
            <w:proofErr w:type="spellEnd"/>
            <w:r w:rsidRPr="00543AE3">
              <w:rPr>
                <w:color w:val="000000"/>
              </w:rPr>
              <w:t xml:space="preserve"> (10)</w:t>
            </w:r>
          </w:p>
        </w:tc>
        <w:tc>
          <w:tcPr>
            <w:tcW w:w="1984" w:type="dxa"/>
            <w:tcBorders>
              <w:top w:val="nil"/>
              <w:left w:val="nil"/>
              <w:bottom w:val="single" w:sz="4" w:space="0" w:color="auto"/>
              <w:right w:val="single" w:sz="4" w:space="0" w:color="auto"/>
            </w:tcBorders>
            <w:shd w:val="clear" w:color="auto" w:fill="auto"/>
            <w:noWrap/>
            <w:vAlign w:val="center"/>
            <w:hideMark/>
          </w:tcPr>
          <w:p w14:paraId="5C626815" w14:textId="77777777" w:rsidR="00FA7AA7" w:rsidRPr="00543AE3" w:rsidRDefault="00FA7AA7" w:rsidP="00FA7AA7">
            <w:pPr>
              <w:jc w:val="center"/>
              <w:rPr>
                <w:color w:val="000000"/>
              </w:rPr>
            </w:pPr>
            <w:r w:rsidRPr="00543AE3">
              <w:rPr>
                <w:color w:val="000000"/>
              </w:rPr>
              <w:t>упаковка</w:t>
            </w:r>
          </w:p>
        </w:tc>
      </w:tr>
      <w:tr w:rsidR="00FA7AA7" w:rsidRPr="00543AE3" w14:paraId="6B6D65A7" w14:textId="77777777" w:rsidTr="00C26970">
        <w:trPr>
          <w:trHeight w:val="450"/>
        </w:trPr>
        <w:tc>
          <w:tcPr>
            <w:tcW w:w="1423" w:type="dxa"/>
            <w:tcBorders>
              <w:top w:val="nil"/>
              <w:left w:val="single" w:sz="4" w:space="0" w:color="auto"/>
              <w:bottom w:val="nil"/>
              <w:right w:val="single" w:sz="4" w:space="0" w:color="auto"/>
            </w:tcBorders>
          </w:tcPr>
          <w:p w14:paraId="188E93DA" w14:textId="5DB9E6E1" w:rsidR="00FA7AA7" w:rsidRPr="00543AE3" w:rsidRDefault="00732062" w:rsidP="007C6C8D">
            <w:pPr>
              <w:jc w:val="center"/>
              <w:rPr>
                <w:color w:val="000000"/>
              </w:rPr>
            </w:pPr>
            <w:r>
              <w:rPr>
                <w:color w:val="000000"/>
              </w:rPr>
              <w:t>3</w:t>
            </w:r>
            <w:r w:rsidR="007C6C8D">
              <w:rPr>
                <w:color w:val="000000"/>
              </w:rPr>
              <w:t>6</w:t>
            </w:r>
          </w:p>
        </w:tc>
        <w:tc>
          <w:tcPr>
            <w:tcW w:w="5812" w:type="dxa"/>
            <w:tcBorders>
              <w:top w:val="nil"/>
              <w:left w:val="single" w:sz="4" w:space="0" w:color="auto"/>
              <w:bottom w:val="nil"/>
              <w:right w:val="single" w:sz="4" w:space="0" w:color="auto"/>
            </w:tcBorders>
            <w:shd w:val="clear" w:color="auto" w:fill="auto"/>
            <w:vAlign w:val="center"/>
            <w:hideMark/>
          </w:tcPr>
          <w:p w14:paraId="30CAC3CD" w14:textId="77777777" w:rsidR="00FA7AA7" w:rsidRPr="00543AE3" w:rsidRDefault="00FA7AA7" w:rsidP="00FA7AA7">
            <w:pPr>
              <w:jc w:val="center"/>
              <w:rPr>
                <w:color w:val="000000"/>
              </w:rPr>
            </w:pPr>
            <w:r w:rsidRPr="00543AE3">
              <w:rPr>
                <w:color w:val="000000"/>
              </w:rPr>
              <w:t xml:space="preserve">Скобы для </w:t>
            </w:r>
            <w:proofErr w:type="spellStart"/>
            <w:r w:rsidRPr="00543AE3">
              <w:rPr>
                <w:color w:val="000000"/>
              </w:rPr>
              <w:t>степлера</w:t>
            </w:r>
            <w:proofErr w:type="spellEnd"/>
            <w:r w:rsidRPr="00543AE3">
              <w:rPr>
                <w:color w:val="000000"/>
              </w:rPr>
              <w:t xml:space="preserve"> (24/6)</w:t>
            </w:r>
          </w:p>
        </w:tc>
        <w:tc>
          <w:tcPr>
            <w:tcW w:w="1984" w:type="dxa"/>
            <w:tcBorders>
              <w:top w:val="nil"/>
              <w:left w:val="nil"/>
              <w:bottom w:val="nil"/>
              <w:right w:val="single" w:sz="4" w:space="0" w:color="auto"/>
            </w:tcBorders>
            <w:shd w:val="clear" w:color="auto" w:fill="auto"/>
            <w:noWrap/>
            <w:vAlign w:val="center"/>
            <w:hideMark/>
          </w:tcPr>
          <w:p w14:paraId="6DC64C63" w14:textId="77777777" w:rsidR="00FA7AA7" w:rsidRPr="00543AE3" w:rsidRDefault="00FA7AA7" w:rsidP="00FA7AA7">
            <w:pPr>
              <w:jc w:val="center"/>
              <w:rPr>
                <w:color w:val="000000"/>
              </w:rPr>
            </w:pPr>
            <w:r w:rsidRPr="00543AE3">
              <w:rPr>
                <w:color w:val="000000"/>
              </w:rPr>
              <w:t>упаковка</w:t>
            </w:r>
          </w:p>
        </w:tc>
      </w:tr>
      <w:tr w:rsidR="00FA7AA7" w:rsidRPr="00543AE3" w14:paraId="5BD7BC12" w14:textId="77777777" w:rsidTr="00C26970">
        <w:trPr>
          <w:trHeight w:val="425"/>
        </w:trPr>
        <w:tc>
          <w:tcPr>
            <w:tcW w:w="1423" w:type="dxa"/>
            <w:tcBorders>
              <w:top w:val="single" w:sz="8" w:space="0" w:color="auto"/>
              <w:left w:val="single" w:sz="4" w:space="0" w:color="auto"/>
              <w:bottom w:val="single" w:sz="4" w:space="0" w:color="auto"/>
              <w:right w:val="single" w:sz="4" w:space="0" w:color="auto"/>
            </w:tcBorders>
          </w:tcPr>
          <w:p w14:paraId="5EE1A2E4" w14:textId="155E7543" w:rsidR="00FA7AA7" w:rsidRPr="00543AE3" w:rsidRDefault="003A565A" w:rsidP="007C6C8D">
            <w:pPr>
              <w:jc w:val="center"/>
              <w:rPr>
                <w:color w:val="000000"/>
              </w:rPr>
            </w:pPr>
            <w:r>
              <w:rPr>
                <w:color w:val="000000"/>
              </w:rPr>
              <w:lastRenderedPageBreak/>
              <w:t>3</w:t>
            </w:r>
            <w:r w:rsidR="007C6C8D">
              <w:rPr>
                <w:color w:val="000000"/>
              </w:rPr>
              <w:t>7</w:t>
            </w:r>
          </w:p>
        </w:tc>
        <w:tc>
          <w:tcPr>
            <w:tcW w:w="5812"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1132DBF9" w14:textId="77777777" w:rsidR="00FA7AA7" w:rsidRPr="00543AE3" w:rsidRDefault="00FA7AA7" w:rsidP="00FA7AA7">
            <w:pPr>
              <w:jc w:val="center"/>
              <w:rPr>
                <w:color w:val="000000"/>
              </w:rPr>
            </w:pPr>
            <w:r w:rsidRPr="00543AE3">
              <w:rPr>
                <w:color w:val="000000"/>
              </w:rPr>
              <w:t xml:space="preserve">Скрепка канцелярская (50) </w:t>
            </w:r>
          </w:p>
        </w:tc>
        <w:tc>
          <w:tcPr>
            <w:tcW w:w="1984" w:type="dxa"/>
            <w:tcBorders>
              <w:top w:val="single" w:sz="8" w:space="0" w:color="auto"/>
              <w:left w:val="nil"/>
              <w:bottom w:val="single" w:sz="4" w:space="0" w:color="auto"/>
              <w:right w:val="single" w:sz="4" w:space="0" w:color="auto"/>
            </w:tcBorders>
            <w:shd w:val="clear" w:color="auto" w:fill="auto"/>
            <w:noWrap/>
            <w:vAlign w:val="center"/>
            <w:hideMark/>
          </w:tcPr>
          <w:p w14:paraId="672D9C72" w14:textId="77777777" w:rsidR="00FA7AA7" w:rsidRPr="00543AE3" w:rsidRDefault="00FA7AA7" w:rsidP="00FA7AA7">
            <w:pPr>
              <w:jc w:val="center"/>
              <w:rPr>
                <w:color w:val="000000"/>
              </w:rPr>
            </w:pPr>
            <w:r w:rsidRPr="00543AE3">
              <w:rPr>
                <w:color w:val="000000"/>
              </w:rPr>
              <w:t>упаковка</w:t>
            </w:r>
          </w:p>
        </w:tc>
      </w:tr>
      <w:tr w:rsidR="00FA7AA7" w:rsidRPr="00543AE3" w14:paraId="52A49141" w14:textId="77777777" w:rsidTr="00C26970">
        <w:trPr>
          <w:trHeight w:val="412"/>
        </w:trPr>
        <w:tc>
          <w:tcPr>
            <w:tcW w:w="1423" w:type="dxa"/>
            <w:tcBorders>
              <w:top w:val="single" w:sz="4" w:space="0" w:color="auto"/>
              <w:left w:val="single" w:sz="4" w:space="0" w:color="auto"/>
              <w:bottom w:val="single" w:sz="4" w:space="0" w:color="auto"/>
              <w:right w:val="single" w:sz="4" w:space="0" w:color="auto"/>
            </w:tcBorders>
          </w:tcPr>
          <w:p w14:paraId="7E56E5A3" w14:textId="3A34811C" w:rsidR="00FA7AA7" w:rsidRPr="00543AE3" w:rsidRDefault="003A565A" w:rsidP="007C6C8D">
            <w:pPr>
              <w:jc w:val="center"/>
              <w:rPr>
                <w:color w:val="000000"/>
              </w:rPr>
            </w:pPr>
            <w:r>
              <w:rPr>
                <w:color w:val="000000"/>
              </w:rPr>
              <w:t>3</w:t>
            </w:r>
            <w:r w:rsidR="007C6C8D">
              <w:rPr>
                <w:color w:val="000000"/>
              </w:rPr>
              <w:t>8</w:t>
            </w:r>
          </w:p>
        </w:tc>
        <w:tc>
          <w:tcPr>
            <w:tcW w:w="58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49C04" w14:textId="7E8A33F6" w:rsidR="00FA7AA7" w:rsidRPr="00543AE3" w:rsidRDefault="00FA7AA7" w:rsidP="00FA7AA7">
            <w:pPr>
              <w:jc w:val="center"/>
              <w:rPr>
                <w:color w:val="000000"/>
              </w:rPr>
            </w:pPr>
            <w:r>
              <w:t>Скрепка канцелярская (28</w:t>
            </w:r>
            <w:r w:rsidRPr="00543AE3">
              <w:t>)</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244C2" w14:textId="77777777" w:rsidR="00FA7AA7" w:rsidRPr="00543AE3" w:rsidRDefault="00FA7AA7" w:rsidP="00FA7AA7">
            <w:pPr>
              <w:jc w:val="center"/>
              <w:rPr>
                <w:color w:val="000000"/>
              </w:rPr>
            </w:pPr>
            <w:r w:rsidRPr="00543AE3">
              <w:rPr>
                <w:color w:val="000000"/>
              </w:rPr>
              <w:t>упаковка</w:t>
            </w:r>
          </w:p>
        </w:tc>
      </w:tr>
    </w:tbl>
    <w:p w14:paraId="7E01D914" w14:textId="77777777" w:rsidR="001056A5" w:rsidRPr="00543AE3" w:rsidRDefault="001056A5" w:rsidP="001056A5">
      <w:pPr>
        <w:pStyle w:val="af1"/>
        <w:widowControl w:val="0"/>
        <w:tabs>
          <w:tab w:val="left" w:pos="1276"/>
        </w:tabs>
        <w:autoSpaceDE w:val="0"/>
        <w:autoSpaceDN w:val="0"/>
        <w:adjustRightInd w:val="0"/>
        <w:spacing w:before="120" w:after="60"/>
        <w:ind w:left="709"/>
        <w:contextualSpacing w:val="0"/>
        <w:jc w:val="both"/>
        <w:rPr>
          <w:rFonts w:eastAsia="Arial Unicode MS"/>
          <w:b/>
        </w:rPr>
      </w:pPr>
    </w:p>
    <w:p w14:paraId="4D5635B9" w14:textId="77777777" w:rsidR="00913098" w:rsidRPr="00543AE3" w:rsidRDefault="00913098" w:rsidP="000C2986">
      <w:pPr>
        <w:pStyle w:val="af1"/>
        <w:widowControl w:val="0"/>
        <w:tabs>
          <w:tab w:val="left" w:pos="1276"/>
        </w:tabs>
        <w:autoSpaceDE w:val="0"/>
        <w:autoSpaceDN w:val="0"/>
        <w:adjustRightInd w:val="0"/>
        <w:ind w:left="709"/>
        <w:jc w:val="both"/>
        <w:rPr>
          <w:rFonts w:eastAsia="Arial Unicode MS"/>
          <w:b/>
        </w:rPr>
      </w:pPr>
    </w:p>
    <w:p w14:paraId="6AB315F0" w14:textId="2C8E2A11" w:rsidR="00850AF8" w:rsidRPr="00C8402E" w:rsidRDefault="00C8402E" w:rsidP="00C8402E">
      <w:pPr>
        <w:keepNext/>
        <w:widowControl w:val="0"/>
        <w:tabs>
          <w:tab w:val="left" w:pos="1276"/>
        </w:tabs>
        <w:autoSpaceDE w:val="0"/>
        <w:autoSpaceDN w:val="0"/>
        <w:adjustRightInd w:val="0"/>
        <w:jc w:val="both"/>
        <w:rPr>
          <w:rFonts w:eastAsia="Arial Unicode MS"/>
          <w:b/>
        </w:rPr>
      </w:pPr>
      <w:r>
        <w:rPr>
          <w:rFonts w:eastAsia="Arial Unicode MS"/>
          <w:b/>
        </w:rPr>
        <w:t xml:space="preserve">      </w:t>
      </w:r>
      <w:r w:rsidRPr="00C8402E">
        <w:rPr>
          <w:rFonts w:eastAsia="Arial Unicode MS"/>
          <w:b/>
        </w:rPr>
        <w:t xml:space="preserve">      3.3.   </w:t>
      </w:r>
      <w:r w:rsidR="00850AF8" w:rsidRPr="00C8402E">
        <w:rPr>
          <w:rFonts w:eastAsia="Arial Unicode MS"/>
          <w:b/>
        </w:rPr>
        <w:t>Основные характеристики товара</w:t>
      </w:r>
    </w:p>
    <w:p w14:paraId="4DB406B1" w14:textId="3F2B4C32" w:rsidR="00681E3B" w:rsidRPr="00543AE3" w:rsidRDefault="00681E3B" w:rsidP="000C2986">
      <w:pPr>
        <w:pStyle w:val="af1"/>
        <w:widowControl w:val="0"/>
        <w:tabs>
          <w:tab w:val="left" w:pos="1276"/>
        </w:tabs>
        <w:autoSpaceDE w:val="0"/>
        <w:autoSpaceDN w:val="0"/>
        <w:adjustRightInd w:val="0"/>
        <w:ind w:left="709"/>
        <w:jc w:val="both"/>
        <w:rPr>
          <w:rFonts w:eastAsia="Arial Unicode MS"/>
        </w:rPr>
      </w:pPr>
      <w:r w:rsidRPr="00543AE3">
        <w:rPr>
          <w:rFonts w:eastAsia="Arial Unicode MS"/>
        </w:rPr>
        <w:t xml:space="preserve">Основные характеристики Товара приведены в приложении </w:t>
      </w:r>
      <w:r w:rsidR="004F4650" w:rsidRPr="00543AE3">
        <w:rPr>
          <w:rFonts w:eastAsia="Arial Unicode MS"/>
        </w:rPr>
        <w:t xml:space="preserve">№ </w:t>
      </w:r>
      <w:r w:rsidRPr="00543AE3">
        <w:rPr>
          <w:rFonts w:eastAsia="Arial Unicode MS"/>
        </w:rPr>
        <w:t>1 к ТЗ.</w:t>
      </w:r>
    </w:p>
    <w:p w14:paraId="38716B9D" w14:textId="3F3F67AC" w:rsidR="00A17D3A" w:rsidRPr="00543AE3" w:rsidRDefault="00C8402E" w:rsidP="00C8402E">
      <w:pPr>
        <w:pStyle w:val="af1"/>
        <w:widowControl w:val="0"/>
        <w:numPr>
          <w:ilvl w:val="1"/>
          <w:numId w:val="39"/>
        </w:numPr>
        <w:tabs>
          <w:tab w:val="left" w:pos="1276"/>
        </w:tabs>
        <w:autoSpaceDE w:val="0"/>
        <w:autoSpaceDN w:val="0"/>
        <w:adjustRightInd w:val="0"/>
        <w:jc w:val="both"/>
        <w:rPr>
          <w:rFonts w:eastAsia="Arial Unicode MS"/>
          <w:b/>
          <w:lang w:eastAsia="ar-SA"/>
        </w:rPr>
      </w:pPr>
      <w:r>
        <w:rPr>
          <w:rFonts w:eastAsia="Arial Unicode MS"/>
          <w:b/>
          <w:lang w:eastAsia="ar-SA"/>
        </w:rPr>
        <w:t xml:space="preserve">   </w:t>
      </w:r>
      <w:r w:rsidR="00A17D3A" w:rsidRPr="00543AE3">
        <w:rPr>
          <w:rFonts w:eastAsia="Arial Unicode MS"/>
          <w:b/>
          <w:lang w:eastAsia="ar-SA"/>
        </w:rPr>
        <w:t>Комплектность товара</w:t>
      </w:r>
    </w:p>
    <w:p w14:paraId="0C21E33D" w14:textId="41B11AB4" w:rsidR="0058251C" w:rsidRPr="00543AE3" w:rsidRDefault="00ED2D06" w:rsidP="00277CA7">
      <w:pPr>
        <w:pStyle w:val="af1"/>
        <w:widowControl w:val="0"/>
        <w:numPr>
          <w:ilvl w:val="0"/>
          <w:numId w:val="26"/>
        </w:numPr>
        <w:autoSpaceDE w:val="0"/>
        <w:autoSpaceDN w:val="0"/>
        <w:adjustRightInd w:val="0"/>
        <w:ind w:left="0" w:firstLine="709"/>
        <w:jc w:val="both"/>
      </w:pPr>
      <w:r w:rsidRPr="00543AE3">
        <w:rPr>
          <w:rFonts w:eastAsia="Arial" w:cs="Arial"/>
          <w:lang w:eastAsia="ar-SA"/>
        </w:rPr>
        <w:t xml:space="preserve">Товар должен содержать </w:t>
      </w:r>
      <w:r w:rsidR="00333FDF" w:rsidRPr="00543AE3">
        <w:rPr>
          <w:rFonts w:eastAsia="Arial" w:cs="Arial"/>
          <w:lang w:eastAsia="ar-SA"/>
        </w:rPr>
        <w:t>сопроводительные документы</w:t>
      </w:r>
      <w:r w:rsidR="0036603E" w:rsidRPr="00543AE3">
        <w:rPr>
          <w:rFonts w:eastAsia="Arial" w:cs="Arial"/>
          <w:lang w:eastAsia="ar-SA"/>
        </w:rPr>
        <w:t xml:space="preserve"> на русском языке</w:t>
      </w:r>
      <w:r w:rsidR="00333FDF" w:rsidRPr="00543AE3">
        <w:rPr>
          <w:rFonts w:eastAsia="Arial" w:cs="Arial"/>
          <w:lang w:eastAsia="ar-SA"/>
        </w:rPr>
        <w:t>, отражающие информацию о нем (</w:t>
      </w:r>
      <w:r w:rsidR="007D4128" w:rsidRPr="00543AE3">
        <w:rPr>
          <w:rFonts w:eastAsia="Arial" w:cs="Arial"/>
          <w:lang w:eastAsia="ar-SA"/>
        </w:rPr>
        <w:t xml:space="preserve">руководство </w:t>
      </w:r>
      <w:r w:rsidRPr="00543AE3">
        <w:rPr>
          <w:rFonts w:eastAsia="Arial" w:cs="Arial"/>
          <w:lang w:eastAsia="ar-SA"/>
        </w:rPr>
        <w:t>пользователя</w:t>
      </w:r>
      <w:r w:rsidR="00333FDF" w:rsidRPr="00543AE3">
        <w:rPr>
          <w:rFonts w:eastAsia="Arial" w:cs="Arial"/>
          <w:lang w:eastAsia="ar-SA"/>
        </w:rPr>
        <w:t>, ярлыки, этикетки и</w:t>
      </w:r>
      <w:r w:rsidR="00534BA9" w:rsidRPr="00543AE3">
        <w:rPr>
          <w:rFonts w:eastAsia="Arial" w:cs="Arial"/>
          <w:lang w:eastAsia="ar-SA"/>
        </w:rPr>
        <w:t>ли</w:t>
      </w:r>
      <w:r w:rsidR="00333FDF" w:rsidRPr="00543AE3">
        <w:rPr>
          <w:rFonts w:eastAsia="Arial" w:cs="Arial"/>
          <w:lang w:eastAsia="ar-SA"/>
        </w:rPr>
        <w:t xml:space="preserve"> иное)</w:t>
      </w:r>
      <w:r w:rsidRPr="00543AE3">
        <w:rPr>
          <w:rFonts w:eastAsia="Arial" w:cs="Arial"/>
          <w:lang w:eastAsia="ar-SA"/>
        </w:rPr>
        <w:t xml:space="preserve">. </w:t>
      </w:r>
      <w:r w:rsidR="00333FDF" w:rsidRPr="00543AE3">
        <w:rPr>
          <w:rFonts w:eastAsia="Arial" w:cs="Arial"/>
          <w:lang w:eastAsia="ar-SA"/>
        </w:rPr>
        <w:t>В случае</w:t>
      </w:r>
      <w:r w:rsidR="00534BA9" w:rsidRPr="00543AE3">
        <w:rPr>
          <w:rFonts w:eastAsia="Arial" w:cs="Arial"/>
          <w:lang w:eastAsia="ar-SA"/>
        </w:rPr>
        <w:t xml:space="preserve"> поставки Товара иностранного производства, к документам</w:t>
      </w:r>
      <w:r w:rsidR="00253AB3" w:rsidRPr="00543AE3">
        <w:rPr>
          <w:rFonts w:eastAsia="Arial" w:cs="Arial"/>
          <w:lang w:eastAsia="ar-SA"/>
        </w:rPr>
        <w:t xml:space="preserve"> </w:t>
      </w:r>
      <w:r w:rsidR="0058251C" w:rsidRPr="00543AE3">
        <w:rPr>
          <w:rFonts w:eastAsia="Arial" w:cs="Arial"/>
          <w:lang w:eastAsia="ar-SA"/>
        </w:rPr>
        <w:t>на иностранном языке</w:t>
      </w:r>
      <w:r w:rsidR="00253AB3" w:rsidRPr="00543AE3">
        <w:rPr>
          <w:rFonts w:eastAsia="Arial" w:cs="Arial"/>
          <w:lang w:eastAsia="ar-SA"/>
        </w:rPr>
        <w:t xml:space="preserve"> д</w:t>
      </w:r>
      <w:r w:rsidR="0058251C" w:rsidRPr="00543AE3">
        <w:rPr>
          <w:rFonts w:eastAsia="Arial" w:cs="Arial"/>
          <w:lang w:eastAsia="ar-SA"/>
        </w:rPr>
        <w:t xml:space="preserve">олжен </w:t>
      </w:r>
      <w:r w:rsidR="00253AB3" w:rsidRPr="00543AE3">
        <w:rPr>
          <w:rFonts w:eastAsia="Arial" w:cs="Arial"/>
          <w:lang w:eastAsia="ar-SA"/>
        </w:rPr>
        <w:t xml:space="preserve">быть </w:t>
      </w:r>
      <w:r w:rsidR="0058251C" w:rsidRPr="00543AE3">
        <w:rPr>
          <w:rFonts w:eastAsia="Arial" w:cs="Arial"/>
          <w:lang w:eastAsia="ar-SA"/>
        </w:rPr>
        <w:t>прил</w:t>
      </w:r>
      <w:r w:rsidR="00253AB3" w:rsidRPr="00543AE3">
        <w:rPr>
          <w:rFonts w:eastAsia="Arial" w:cs="Arial"/>
          <w:lang w:eastAsia="ar-SA"/>
        </w:rPr>
        <w:t>ожен</w:t>
      </w:r>
      <w:r w:rsidR="0058251C" w:rsidRPr="00543AE3">
        <w:rPr>
          <w:rFonts w:eastAsia="Arial" w:cs="Arial"/>
          <w:lang w:eastAsia="ar-SA"/>
        </w:rPr>
        <w:t xml:space="preserve"> перевод на русский язык.</w:t>
      </w:r>
    </w:p>
    <w:p w14:paraId="0B174A38" w14:textId="3E3A1C7A" w:rsidR="0058251C" w:rsidRPr="00543AE3" w:rsidRDefault="0058251C" w:rsidP="00277CA7">
      <w:pPr>
        <w:pStyle w:val="af1"/>
        <w:widowControl w:val="0"/>
        <w:numPr>
          <w:ilvl w:val="0"/>
          <w:numId w:val="26"/>
        </w:numPr>
        <w:autoSpaceDE w:val="0"/>
        <w:autoSpaceDN w:val="0"/>
        <w:adjustRightInd w:val="0"/>
        <w:ind w:left="0" w:firstLine="709"/>
        <w:jc w:val="both"/>
      </w:pPr>
      <w:r w:rsidRPr="00543AE3">
        <w:t xml:space="preserve">В случае обнаружения </w:t>
      </w:r>
      <w:r w:rsidR="004F4650" w:rsidRPr="00543AE3">
        <w:t>Покупателем</w:t>
      </w:r>
      <w:r w:rsidRPr="00543AE3">
        <w:t xml:space="preserve"> некомплектности Товара (отсутств</w:t>
      </w:r>
      <w:r w:rsidR="00877302" w:rsidRPr="00543AE3">
        <w:t>ие</w:t>
      </w:r>
      <w:r w:rsidRPr="00543AE3">
        <w:t xml:space="preserve"> </w:t>
      </w:r>
      <w:r w:rsidR="00C7639D" w:rsidRPr="00543AE3">
        <w:t>какой</w:t>
      </w:r>
      <w:r w:rsidRPr="00543AE3">
        <w:t>-либо составн</w:t>
      </w:r>
      <w:r w:rsidR="00877302" w:rsidRPr="00543AE3">
        <w:t>ой</w:t>
      </w:r>
      <w:r w:rsidRPr="00543AE3">
        <w:t xml:space="preserve"> част</w:t>
      </w:r>
      <w:r w:rsidR="00877302" w:rsidRPr="00543AE3">
        <w:t>и</w:t>
      </w:r>
      <w:r w:rsidRPr="00543AE3">
        <w:t xml:space="preserve">), Поставщик обязан доукомплектовать Товар в течение </w:t>
      </w:r>
      <w:r w:rsidR="00065F28" w:rsidRPr="00543AE3">
        <w:t>5</w:t>
      </w:r>
      <w:r w:rsidRPr="00543AE3">
        <w:t xml:space="preserve"> </w:t>
      </w:r>
      <w:r w:rsidR="00065F28" w:rsidRPr="00543AE3">
        <w:rPr>
          <w:i/>
        </w:rPr>
        <w:t>(пяти</w:t>
      </w:r>
      <w:r w:rsidR="003C5B5F" w:rsidRPr="00543AE3">
        <w:rPr>
          <w:i/>
        </w:rPr>
        <w:t xml:space="preserve">) </w:t>
      </w:r>
      <w:r w:rsidR="003345DF" w:rsidRPr="00543AE3">
        <w:t>рабочих</w:t>
      </w:r>
      <w:r w:rsidRPr="00543AE3">
        <w:t xml:space="preserve"> дней с даты получения Акта об установленном расхождении по количеству и качеству при приемке </w:t>
      </w:r>
      <w:r w:rsidR="00B5456F" w:rsidRPr="00543AE3">
        <w:t>Товара</w:t>
      </w:r>
      <w:r w:rsidR="00065F28" w:rsidRPr="00543AE3">
        <w:t xml:space="preserve"> </w:t>
      </w:r>
      <w:r w:rsidR="007F1FBF" w:rsidRPr="00543AE3">
        <w:t>по</w:t>
      </w:r>
      <w:r w:rsidR="00065F28" w:rsidRPr="00543AE3">
        <w:t xml:space="preserve"> </w:t>
      </w:r>
      <w:r w:rsidR="007F1FBF" w:rsidRPr="00543AE3">
        <w:t>форме</w:t>
      </w:r>
      <w:r w:rsidR="006C18C2" w:rsidRPr="00543AE3">
        <w:t xml:space="preserve"> </w:t>
      </w:r>
      <w:r w:rsidR="004406CA" w:rsidRPr="00543AE3">
        <w:t xml:space="preserve">№ </w:t>
      </w:r>
      <w:r w:rsidRPr="00543AE3">
        <w:t xml:space="preserve">ТОРГ-2. Обязанность по доукомплектованию возникает у Поставщика при наличии требования </w:t>
      </w:r>
      <w:r w:rsidR="004F4650" w:rsidRPr="00543AE3">
        <w:t>Покупателя</w:t>
      </w:r>
      <w:r w:rsidRPr="00543AE3">
        <w:t>.</w:t>
      </w:r>
    </w:p>
    <w:p w14:paraId="63E5A625" w14:textId="77777777" w:rsidR="00A17D3A" w:rsidRPr="00543AE3" w:rsidRDefault="00A17D3A" w:rsidP="00C8402E">
      <w:pPr>
        <w:pStyle w:val="af1"/>
        <w:widowControl w:val="0"/>
        <w:numPr>
          <w:ilvl w:val="0"/>
          <w:numId w:val="39"/>
        </w:numPr>
        <w:tabs>
          <w:tab w:val="left" w:pos="1276"/>
        </w:tabs>
        <w:autoSpaceDE w:val="0"/>
        <w:autoSpaceDN w:val="0"/>
        <w:adjustRightInd w:val="0"/>
        <w:ind w:left="0" w:firstLine="709"/>
        <w:jc w:val="both"/>
        <w:rPr>
          <w:rFonts w:eastAsia="Arial Unicode MS"/>
          <w:b/>
          <w:lang w:eastAsia="ar-SA"/>
        </w:rPr>
      </w:pPr>
      <w:r w:rsidRPr="00543AE3">
        <w:rPr>
          <w:rFonts w:eastAsia="Arial Unicode MS"/>
          <w:b/>
          <w:lang w:eastAsia="ar-SA"/>
        </w:rPr>
        <w:t>Нормативные документы, которые устанавливают требования</w:t>
      </w:r>
    </w:p>
    <w:p w14:paraId="7C23B8AC" w14:textId="17A41F87" w:rsidR="00A17D3A" w:rsidRPr="00543AE3" w:rsidRDefault="00A17D3A" w:rsidP="000C2986">
      <w:pPr>
        <w:widowControl w:val="0"/>
        <w:tabs>
          <w:tab w:val="left" w:pos="567"/>
        </w:tabs>
        <w:autoSpaceDE w:val="0"/>
        <w:autoSpaceDN w:val="0"/>
        <w:adjustRightInd w:val="0"/>
        <w:jc w:val="both"/>
        <w:rPr>
          <w:rFonts w:eastAsia="Arial Unicode MS"/>
          <w:b/>
          <w:lang w:eastAsia="ar-SA"/>
        </w:rPr>
      </w:pPr>
      <w:r w:rsidRPr="00543AE3">
        <w:rPr>
          <w:rFonts w:eastAsia="Arial Unicode MS"/>
          <w:b/>
          <w:lang w:eastAsia="ar-SA"/>
        </w:rPr>
        <w:t>к Товару, к поставке товаров (ГОСТ, чертеж, иной нормативный документ)</w:t>
      </w:r>
    </w:p>
    <w:p w14:paraId="30052A5B" w14:textId="256DBBCB" w:rsidR="00B257AB" w:rsidRDefault="00B257AB" w:rsidP="000C2986">
      <w:pPr>
        <w:pStyle w:val="ConsPlusNormal"/>
        <w:ind w:firstLine="709"/>
        <w:jc w:val="both"/>
        <w:rPr>
          <w:rFonts w:ascii="Times New Roman" w:hAnsi="Times New Roman" w:cs="Times New Roman"/>
          <w:sz w:val="24"/>
          <w:szCs w:val="24"/>
        </w:rPr>
      </w:pPr>
      <w:r w:rsidRPr="00543AE3">
        <w:rPr>
          <w:rFonts w:ascii="Times New Roman" w:hAnsi="Times New Roman" w:cs="Times New Roman"/>
          <w:sz w:val="24"/>
          <w:szCs w:val="24"/>
        </w:rPr>
        <w:t xml:space="preserve">Товар должен быть изготовлен в соответствии с нормативными документами: </w:t>
      </w:r>
    </w:p>
    <w:p w14:paraId="7DCA0FA4" w14:textId="24A22F20" w:rsidR="00FA7AA7" w:rsidRDefault="00FA7AA7" w:rsidP="000C298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ГОСТ 35233-2024 «Фломастеры и маркеры для письма</w:t>
      </w:r>
      <w:r w:rsidR="00730B15">
        <w:rPr>
          <w:rFonts w:ascii="Times New Roman" w:hAnsi="Times New Roman" w:cs="Times New Roman"/>
          <w:sz w:val="24"/>
          <w:szCs w:val="24"/>
        </w:rPr>
        <w:t xml:space="preserve">, </w:t>
      </w:r>
      <w:proofErr w:type="spellStart"/>
      <w:r w:rsidR="00730B15">
        <w:rPr>
          <w:rFonts w:ascii="Times New Roman" w:hAnsi="Times New Roman" w:cs="Times New Roman"/>
          <w:sz w:val="24"/>
          <w:szCs w:val="24"/>
        </w:rPr>
        <w:t>текстовыделители</w:t>
      </w:r>
      <w:proofErr w:type="spellEnd"/>
      <w:r>
        <w:rPr>
          <w:rFonts w:ascii="Times New Roman" w:hAnsi="Times New Roman" w:cs="Times New Roman"/>
          <w:sz w:val="24"/>
          <w:szCs w:val="24"/>
        </w:rPr>
        <w:t>»</w:t>
      </w:r>
      <w:r w:rsidR="00730B15">
        <w:rPr>
          <w:rFonts w:ascii="Times New Roman" w:hAnsi="Times New Roman" w:cs="Times New Roman"/>
          <w:sz w:val="24"/>
          <w:szCs w:val="24"/>
        </w:rPr>
        <w:t>;</w:t>
      </w:r>
    </w:p>
    <w:p w14:paraId="060751ED" w14:textId="1CC820E3" w:rsidR="000A35D8" w:rsidRDefault="00FA7AA7" w:rsidP="000C2986">
      <w:pPr>
        <w:pStyle w:val="ConsPlusNormal"/>
        <w:ind w:firstLine="709"/>
        <w:jc w:val="both"/>
        <w:rPr>
          <w:rFonts w:ascii="Times New Roman" w:hAnsi="Times New Roman" w:cs="Times New Roman"/>
          <w:sz w:val="24"/>
          <w:szCs w:val="24"/>
        </w:rPr>
      </w:pPr>
      <w:r w:rsidRPr="00FA7AA7">
        <w:rPr>
          <w:rFonts w:ascii="Times New Roman" w:hAnsi="Times New Roman" w:cs="Times New Roman"/>
          <w:sz w:val="24"/>
          <w:szCs w:val="24"/>
        </w:rPr>
        <w:t>-</w:t>
      </w:r>
      <w:r w:rsidR="000A35D8">
        <w:rPr>
          <w:rFonts w:ascii="Times New Roman" w:hAnsi="Times New Roman" w:cs="Times New Roman"/>
          <w:sz w:val="24"/>
          <w:szCs w:val="24"/>
        </w:rPr>
        <w:t xml:space="preserve"> </w:t>
      </w:r>
      <w:r w:rsidRPr="00FA7AA7">
        <w:rPr>
          <w:rFonts w:ascii="Times New Roman" w:hAnsi="Times New Roman" w:cs="Times New Roman"/>
          <w:sz w:val="24"/>
          <w:szCs w:val="24"/>
        </w:rPr>
        <w:t xml:space="preserve">     </w:t>
      </w:r>
      <w:r w:rsidR="000A35D8">
        <w:rPr>
          <w:rFonts w:ascii="Times New Roman" w:hAnsi="Times New Roman" w:cs="Times New Roman"/>
          <w:sz w:val="24"/>
          <w:szCs w:val="24"/>
        </w:rPr>
        <w:t xml:space="preserve">ГОСТ </w:t>
      </w:r>
      <w:r w:rsidRPr="00FA7AA7">
        <w:rPr>
          <w:rFonts w:ascii="Times New Roman" w:hAnsi="Times New Roman" w:cs="Times New Roman"/>
          <w:sz w:val="24"/>
          <w:szCs w:val="24"/>
        </w:rPr>
        <w:t>35296-2025</w:t>
      </w:r>
      <w:r w:rsidR="000A35D8">
        <w:rPr>
          <w:rFonts w:ascii="Times New Roman" w:hAnsi="Times New Roman" w:cs="Times New Roman"/>
          <w:sz w:val="24"/>
          <w:szCs w:val="24"/>
        </w:rPr>
        <w:t xml:space="preserve"> «</w:t>
      </w:r>
      <w:r>
        <w:rPr>
          <w:rFonts w:ascii="Times New Roman" w:hAnsi="Times New Roman" w:cs="Times New Roman"/>
          <w:sz w:val="24"/>
          <w:szCs w:val="24"/>
        </w:rPr>
        <w:t>Ш</w:t>
      </w:r>
      <w:r w:rsidR="000A35D8">
        <w:rPr>
          <w:rFonts w:ascii="Times New Roman" w:hAnsi="Times New Roman" w:cs="Times New Roman"/>
          <w:sz w:val="24"/>
          <w:szCs w:val="24"/>
        </w:rPr>
        <w:t>ариковые ручки</w:t>
      </w:r>
      <w:r>
        <w:rPr>
          <w:rFonts w:ascii="Times New Roman" w:hAnsi="Times New Roman" w:cs="Times New Roman"/>
          <w:sz w:val="24"/>
          <w:szCs w:val="24"/>
        </w:rPr>
        <w:t xml:space="preserve"> и стержни к ним</w:t>
      </w:r>
      <w:r w:rsidR="000A35D8">
        <w:rPr>
          <w:rFonts w:ascii="Times New Roman" w:hAnsi="Times New Roman" w:cs="Times New Roman"/>
          <w:sz w:val="24"/>
          <w:szCs w:val="24"/>
        </w:rPr>
        <w:t>»</w:t>
      </w:r>
      <w:r w:rsidR="00730B15">
        <w:rPr>
          <w:rFonts w:ascii="Times New Roman" w:hAnsi="Times New Roman" w:cs="Times New Roman"/>
          <w:sz w:val="24"/>
          <w:szCs w:val="24"/>
        </w:rPr>
        <w:t>;</w:t>
      </w:r>
    </w:p>
    <w:p w14:paraId="44A25671" w14:textId="7861FC7E" w:rsidR="00730B15" w:rsidRDefault="00730B15" w:rsidP="000C298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ГОСТ  28161</w:t>
      </w:r>
      <w:proofErr w:type="gramEnd"/>
      <w:r>
        <w:rPr>
          <w:rFonts w:ascii="Times New Roman" w:hAnsi="Times New Roman" w:cs="Times New Roman"/>
          <w:sz w:val="24"/>
          <w:szCs w:val="24"/>
        </w:rPr>
        <w:t>-89 «</w:t>
      </w:r>
      <w:proofErr w:type="spellStart"/>
      <w:r>
        <w:rPr>
          <w:rFonts w:ascii="Times New Roman" w:hAnsi="Times New Roman" w:cs="Times New Roman"/>
          <w:sz w:val="24"/>
          <w:szCs w:val="24"/>
        </w:rPr>
        <w:t>Степлеры</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антистеплеры</w:t>
      </w:r>
      <w:proofErr w:type="spellEnd"/>
      <w:r>
        <w:rPr>
          <w:rFonts w:ascii="Times New Roman" w:hAnsi="Times New Roman" w:cs="Times New Roman"/>
          <w:sz w:val="24"/>
          <w:szCs w:val="24"/>
        </w:rPr>
        <w:t>»;</w:t>
      </w:r>
    </w:p>
    <w:p w14:paraId="622072C6" w14:textId="05347F66" w:rsidR="00730B15" w:rsidRDefault="00730B15" w:rsidP="000C298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ГОСТ 6658-</w:t>
      </w:r>
      <w:proofErr w:type="gramStart"/>
      <w:r>
        <w:rPr>
          <w:rFonts w:ascii="Times New Roman" w:hAnsi="Times New Roman" w:cs="Times New Roman"/>
          <w:sz w:val="24"/>
          <w:szCs w:val="24"/>
        </w:rPr>
        <w:t>75  «</w:t>
      </w:r>
      <w:proofErr w:type="gramEnd"/>
      <w:r>
        <w:rPr>
          <w:rFonts w:ascii="Times New Roman" w:hAnsi="Times New Roman" w:cs="Times New Roman"/>
          <w:sz w:val="24"/>
          <w:szCs w:val="24"/>
        </w:rPr>
        <w:t>Канцелярские изделия, в том числе блоки для записей»;</w:t>
      </w:r>
    </w:p>
    <w:p w14:paraId="2F1B3877" w14:textId="26E03B14" w:rsidR="00C1563E" w:rsidRDefault="00C1563E" w:rsidP="000C298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ГОСТ 19132-86 «Зажимы наборные»;</w:t>
      </w:r>
    </w:p>
    <w:p w14:paraId="034736A6" w14:textId="19A62B23" w:rsidR="00C1563E" w:rsidRDefault="00C1563E" w:rsidP="000C298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ГОСТ  35297</w:t>
      </w:r>
      <w:proofErr w:type="gramEnd"/>
      <w:r>
        <w:rPr>
          <w:rFonts w:ascii="Times New Roman" w:hAnsi="Times New Roman" w:cs="Times New Roman"/>
          <w:sz w:val="24"/>
          <w:szCs w:val="24"/>
        </w:rPr>
        <w:t xml:space="preserve">-2025 «Карандаши простые </w:t>
      </w:r>
      <w:proofErr w:type="spellStart"/>
      <w:r>
        <w:rPr>
          <w:rFonts w:ascii="Times New Roman" w:hAnsi="Times New Roman" w:cs="Times New Roman"/>
          <w:sz w:val="24"/>
          <w:szCs w:val="24"/>
        </w:rPr>
        <w:t>чернографитные</w:t>
      </w:r>
      <w:proofErr w:type="spellEnd"/>
      <w:r>
        <w:rPr>
          <w:rFonts w:ascii="Times New Roman" w:hAnsi="Times New Roman" w:cs="Times New Roman"/>
          <w:sz w:val="24"/>
          <w:szCs w:val="24"/>
        </w:rPr>
        <w:t>, могут выпускаться  с ластиком»;</w:t>
      </w:r>
    </w:p>
    <w:p w14:paraId="16D19278" w14:textId="44C762D8" w:rsidR="00C1563E" w:rsidRDefault="00C1563E" w:rsidP="000C298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ГОСТ 13079-67 «Клей канцелярский</w:t>
      </w:r>
      <w:r w:rsidR="00763ABB">
        <w:rPr>
          <w:rFonts w:ascii="Times New Roman" w:hAnsi="Times New Roman" w:cs="Times New Roman"/>
          <w:sz w:val="24"/>
          <w:szCs w:val="24"/>
        </w:rPr>
        <w:t>»;</w:t>
      </w:r>
    </w:p>
    <w:p w14:paraId="3027DD2C" w14:textId="596E707E" w:rsidR="00763ABB" w:rsidRDefault="00763ABB" w:rsidP="000C298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ГОСТ 18992-80 «Клей ПВА»</w:t>
      </w:r>
      <w:r w:rsidR="007F17AA">
        <w:rPr>
          <w:rFonts w:ascii="Times New Roman" w:hAnsi="Times New Roman" w:cs="Times New Roman"/>
          <w:sz w:val="24"/>
          <w:szCs w:val="24"/>
        </w:rPr>
        <w:t>;</w:t>
      </w:r>
    </w:p>
    <w:p w14:paraId="4009E1CD" w14:textId="42A1F3C3" w:rsidR="00A86A60" w:rsidRDefault="00A86A60" w:rsidP="000C298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ГОСТ </w:t>
      </w:r>
      <w:r w:rsidR="00986939">
        <w:rPr>
          <w:rFonts w:ascii="Times New Roman" w:hAnsi="Times New Roman" w:cs="Times New Roman"/>
          <w:sz w:val="24"/>
          <w:szCs w:val="24"/>
        </w:rPr>
        <w:t>35233-2024 «Клейкие закладки</w:t>
      </w:r>
      <w:r w:rsidR="007F17AA">
        <w:rPr>
          <w:rFonts w:ascii="Times New Roman" w:hAnsi="Times New Roman" w:cs="Times New Roman"/>
          <w:sz w:val="24"/>
          <w:szCs w:val="24"/>
        </w:rPr>
        <w:t>, резинка (</w:t>
      </w:r>
      <w:proofErr w:type="spellStart"/>
      <w:r w:rsidR="007F17AA">
        <w:rPr>
          <w:rFonts w:ascii="Times New Roman" w:hAnsi="Times New Roman" w:cs="Times New Roman"/>
          <w:sz w:val="24"/>
          <w:szCs w:val="24"/>
        </w:rPr>
        <w:t>стерка</w:t>
      </w:r>
      <w:proofErr w:type="spellEnd"/>
      <w:r w:rsidR="007F17AA">
        <w:rPr>
          <w:rFonts w:ascii="Times New Roman" w:hAnsi="Times New Roman" w:cs="Times New Roman"/>
          <w:sz w:val="24"/>
          <w:szCs w:val="24"/>
        </w:rPr>
        <w:t>)</w:t>
      </w:r>
      <w:r w:rsidR="00986939">
        <w:rPr>
          <w:rFonts w:ascii="Times New Roman" w:hAnsi="Times New Roman" w:cs="Times New Roman"/>
          <w:sz w:val="24"/>
          <w:szCs w:val="24"/>
        </w:rPr>
        <w:t>»</w:t>
      </w:r>
      <w:r w:rsidR="007F17AA">
        <w:rPr>
          <w:rFonts w:ascii="Times New Roman" w:hAnsi="Times New Roman" w:cs="Times New Roman"/>
          <w:sz w:val="24"/>
          <w:szCs w:val="24"/>
        </w:rPr>
        <w:t>;</w:t>
      </w:r>
    </w:p>
    <w:p w14:paraId="3D1CAD03" w14:textId="0150D621" w:rsidR="00986939" w:rsidRDefault="00986939" w:rsidP="000C298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ГОСТ 2.501-68 «Единая система конструкторской документации. Правила учета и хра</w:t>
      </w:r>
      <w:r w:rsidR="007F17AA">
        <w:rPr>
          <w:rFonts w:ascii="Times New Roman" w:hAnsi="Times New Roman" w:cs="Times New Roman"/>
          <w:sz w:val="24"/>
          <w:szCs w:val="24"/>
        </w:rPr>
        <w:t>нения»;</w:t>
      </w:r>
    </w:p>
    <w:p w14:paraId="6FA79439" w14:textId="3F55A898" w:rsidR="007F17AA" w:rsidRDefault="007F17AA" w:rsidP="007F17AA">
      <w:pPr>
        <w:pStyle w:val="af1"/>
        <w:widowControl w:val="0"/>
        <w:tabs>
          <w:tab w:val="left" w:pos="567"/>
          <w:tab w:val="left" w:pos="1134"/>
        </w:tabs>
        <w:autoSpaceDE w:val="0"/>
        <w:autoSpaceDN w:val="0"/>
        <w:adjustRightInd w:val="0"/>
        <w:ind w:left="0" w:firstLine="709"/>
        <w:jc w:val="both"/>
        <w:rPr>
          <w:rFonts w:eastAsia="Arial Unicode MS"/>
          <w:lang w:eastAsia="ar-SA"/>
        </w:rPr>
      </w:pPr>
      <w:r>
        <w:t xml:space="preserve">-     ГОСТ </w:t>
      </w:r>
      <w:r w:rsidRPr="00543AE3">
        <w:rPr>
          <w:rFonts w:eastAsia="Arial Unicode MS"/>
          <w:lang w:eastAsia="ar-SA"/>
        </w:rPr>
        <w:t>12998-85 «Пленка полистирольная. Технические условия»;</w:t>
      </w:r>
    </w:p>
    <w:p w14:paraId="5431B652" w14:textId="63499769" w:rsidR="007F17AA" w:rsidRDefault="007F17AA" w:rsidP="007F17AA">
      <w:pPr>
        <w:pStyle w:val="af1"/>
        <w:widowControl w:val="0"/>
        <w:tabs>
          <w:tab w:val="left" w:pos="567"/>
          <w:tab w:val="left" w:pos="1134"/>
        </w:tabs>
        <w:autoSpaceDE w:val="0"/>
        <w:autoSpaceDN w:val="0"/>
        <w:adjustRightInd w:val="0"/>
        <w:ind w:left="0" w:firstLine="709"/>
        <w:jc w:val="both"/>
        <w:rPr>
          <w:rFonts w:eastAsia="Arial Unicode MS"/>
          <w:lang w:eastAsia="ar-SA"/>
        </w:rPr>
      </w:pPr>
      <w:r>
        <w:rPr>
          <w:rFonts w:eastAsia="Arial Unicode MS"/>
          <w:lang w:eastAsia="ar-SA"/>
        </w:rPr>
        <w:t>-     ГОСТ Р 51511-2001</w:t>
      </w:r>
      <w:r w:rsidR="00BB6028">
        <w:rPr>
          <w:rFonts w:eastAsia="Arial Unicode MS"/>
          <w:lang w:eastAsia="ar-SA"/>
        </w:rPr>
        <w:t xml:space="preserve"> «Краска штемпельная»;</w:t>
      </w:r>
    </w:p>
    <w:p w14:paraId="19428AB0" w14:textId="05FE029D" w:rsidR="00BB6028" w:rsidRDefault="00BB6028" w:rsidP="007F17AA">
      <w:pPr>
        <w:pStyle w:val="af1"/>
        <w:widowControl w:val="0"/>
        <w:tabs>
          <w:tab w:val="left" w:pos="567"/>
          <w:tab w:val="left" w:pos="1134"/>
        </w:tabs>
        <w:autoSpaceDE w:val="0"/>
        <w:autoSpaceDN w:val="0"/>
        <w:adjustRightInd w:val="0"/>
        <w:ind w:left="0" w:firstLine="709"/>
        <w:jc w:val="both"/>
        <w:rPr>
          <w:rFonts w:eastAsia="Arial Unicode MS"/>
          <w:lang w:eastAsia="ar-SA"/>
        </w:rPr>
      </w:pPr>
      <w:r>
        <w:rPr>
          <w:rFonts w:eastAsia="Arial Unicode MS"/>
          <w:lang w:eastAsia="ar-SA"/>
        </w:rPr>
        <w:t>-     ГОСТ Р 50249 «Точилка для карандашей»;</w:t>
      </w:r>
    </w:p>
    <w:p w14:paraId="7CB6F93A" w14:textId="10D321CB" w:rsidR="00BB6028" w:rsidRDefault="00BB6028" w:rsidP="007F17AA">
      <w:pPr>
        <w:pStyle w:val="af1"/>
        <w:widowControl w:val="0"/>
        <w:tabs>
          <w:tab w:val="left" w:pos="567"/>
          <w:tab w:val="left" w:pos="1134"/>
        </w:tabs>
        <w:autoSpaceDE w:val="0"/>
        <w:autoSpaceDN w:val="0"/>
        <w:adjustRightInd w:val="0"/>
        <w:ind w:left="0" w:firstLine="709"/>
        <w:jc w:val="both"/>
        <w:rPr>
          <w:rFonts w:eastAsia="Arial Unicode MS"/>
          <w:lang w:eastAsia="ar-SA"/>
        </w:rPr>
      </w:pPr>
      <w:r>
        <w:rPr>
          <w:rFonts w:eastAsia="Arial Unicode MS"/>
          <w:lang w:eastAsia="ar-SA"/>
        </w:rPr>
        <w:t>-     ГОСТ Р 51268-</w:t>
      </w:r>
      <w:proofErr w:type="gramStart"/>
      <w:r>
        <w:rPr>
          <w:rFonts w:eastAsia="Arial Unicode MS"/>
          <w:lang w:eastAsia="ar-SA"/>
        </w:rPr>
        <w:t xml:space="preserve">99 </w:t>
      </w:r>
      <w:r w:rsidR="00454912">
        <w:rPr>
          <w:rFonts w:eastAsia="Arial Unicode MS"/>
          <w:lang w:eastAsia="ar-SA"/>
        </w:rPr>
        <w:t xml:space="preserve"> «</w:t>
      </w:r>
      <w:proofErr w:type="gramEnd"/>
      <w:r w:rsidR="00454912">
        <w:rPr>
          <w:rFonts w:eastAsia="Arial Unicode MS"/>
          <w:lang w:eastAsia="ar-SA"/>
        </w:rPr>
        <w:t>Ножницы»;</w:t>
      </w:r>
    </w:p>
    <w:p w14:paraId="4B5D69C8" w14:textId="110BA0A9" w:rsidR="00454912" w:rsidRPr="00CD487E" w:rsidRDefault="00454912" w:rsidP="00CD487E">
      <w:pPr>
        <w:pStyle w:val="af1"/>
        <w:widowControl w:val="0"/>
        <w:tabs>
          <w:tab w:val="left" w:pos="567"/>
          <w:tab w:val="left" w:pos="1134"/>
        </w:tabs>
        <w:autoSpaceDE w:val="0"/>
        <w:autoSpaceDN w:val="0"/>
        <w:adjustRightInd w:val="0"/>
        <w:ind w:left="0" w:firstLine="709"/>
        <w:jc w:val="both"/>
        <w:rPr>
          <w:rFonts w:eastAsia="Arial Unicode MS"/>
          <w:lang w:eastAsia="ar-SA"/>
        </w:rPr>
      </w:pPr>
      <w:r>
        <w:rPr>
          <w:rFonts w:eastAsia="Arial Unicode MS"/>
          <w:lang w:eastAsia="ar-SA"/>
        </w:rPr>
        <w:t>-     ГОСТ 21479-87 «Папки с кольцами и механизмами»;</w:t>
      </w:r>
    </w:p>
    <w:p w14:paraId="0A911A6E" w14:textId="20B4B590" w:rsidR="00E866D7" w:rsidRDefault="00E866D7" w:rsidP="00454912">
      <w:pPr>
        <w:pStyle w:val="af1"/>
        <w:widowControl w:val="0"/>
        <w:tabs>
          <w:tab w:val="left" w:pos="567"/>
          <w:tab w:val="left" w:pos="1134"/>
        </w:tabs>
        <w:autoSpaceDE w:val="0"/>
        <w:autoSpaceDN w:val="0"/>
        <w:adjustRightInd w:val="0"/>
        <w:ind w:left="0" w:firstLine="709"/>
        <w:jc w:val="both"/>
        <w:rPr>
          <w:rFonts w:eastAsia="Arial Unicode MS"/>
          <w:lang w:eastAsia="ar-SA"/>
        </w:rPr>
      </w:pPr>
      <w:r>
        <w:rPr>
          <w:rFonts w:eastAsia="Arial Unicode MS"/>
          <w:lang w:eastAsia="ar-SA"/>
        </w:rPr>
        <w:t xml:space="preserve">-     ГОСТ </w:t>
      </w:r>
      <w:r w:rsidR="008D3274">
        <w:rPr>
          <w:rFonts w:eastAsia="Arial Unicode MS"/>
          <w:lang w:eastAsia="ar-SA"/>
        </w:rPr>
        <w:t xml:space="preserve">28161-89 «Канцелярские </w:t>
      </w:r>
      <w:proofErr w:type="spellStart"/>
      <w:r w:rsidR="008D3274">
        <w:rPr>
          <w:rFonts w:eastAsia="Arial Unicode MS"/>
          <w:lang w:eastAsia="ar-SA"/>
        </w:rPr>
        <w:t>степлеры</w:t>
      </w:r>
      <w:proofErr w:type="spellEnd"/>
      <w:r w:rsidR="008D3274">
        <w:rPr>
          <w:rFonts w:eastAsia="Arial Unicode MS"/>
          <w:lang w:eastAsia="ar-SA"/>
        </w:rPr>
        <w:t>»;</w:t>
      </w:r>
    </w:p>
    <w:p w14:paraId="6B1400D1" w14:textId="26A7DD96" w:rsidR="0008375E" w:rsidRPr="00D30344" w:rsidRDefault="008D3274" w:rsidP="00D30344">
      <w:pPr>
        <w:pStyle w:val="af1"/>
        <w:widowControl w:val="0"/>
        <w:tabs>
          <w:tab w:val="left" w:pos="567"/>
          <w:tab w:val="left" w:pos="1134"/>
        </w:tabs>
        <w:autoSpaceDE w:val="0"/>
        <w:autoSpaceDN w:val="0"/>
        <w:adjustRightInd w:val="0"/>
        <w:ind w:left="0" w:firstLine="709"/>
        <w:jc w:val="both"/>
        <w:rPr>
          <w:rFonts w:eastAsia="Arial Unicode MS"/>
          <w:lang w:eastAsia="ar-SA"/>
        </w:rPr>
      </w:pPr>
      <w:r>
        <w:rPr>
          <w:rFonts w:eastAsia="Arial Unicode MS"/>
          <w:lang w:eastAsia="ar-SA"/>
        </w:rPr>
        <w:t xml:space="preserve">-     ГОСТ </w:t>
      </w:r>
      <w:r w:rsidRPr="00FA7AA7">
        <w:rPr>
          <w:rFonts w:eastAsia="Arial Unicode MS"/>
          <w:lang w:eastAsia="ar-SA"/>
        </w:rPr>
        <w:t>13309-90 «Тетради общие. Технические условия»;</w:t>
      </w:r>
    </w:p>
    <w:p w14:paraId="074C7069" w14:textId="684B9A02" w:rsidR="005A0DC1" w:rsidRDefault="00952DD7" w:rsidP="00952DD7">
      <w:pPr>
        <w:pStyle w:val="af1"/>
        <w:widowControl w:val="0"/>
        <w:tabs>
          <w:tab w:val="left" w:pos="0"/>
          <w:tab w:val="left" w:pos="1134"/>
        </w:tabs>
        <w:autoSpaceDE w:val="0"/>
        <w:autoSpaceDN w:val="0"/>
        <w:adjustRightInd w:val="0"/>
        <w:ind w:left="0" w:firstLine="709"/>
        <w:jc w:val="both"/>
        <w:rPr>
          <w:rFonts w:eastAsia="Arial Unicode MS"/>
          <w:lang w:eastAsia="ar-SA"/>
        </w:rPr>
      </w:pPr>
      <w:r w:rsidRPr="00543AE3">
        <w:rPr>
          <w:rFonts w:eastAsia="Arial Unicode MS"/>
          <w:lang w:eastAsia="ar-SA"/>
        </w:rPr>
        <w:t>–</w:t>
      </w:r>
      <w:r w:rsidR="00D30344">
        <w:rPr>
          <w:rFonts w:eastAsia="Arial Unicode MS"/>
          <w:lang w:eastAsia="ar-SA"/>
        </w:rPr>
        <w:t xml:space="preserve"> ГОСТ 35233-2024 «Ручка шариковая с жидкими чернилами на основе пигментированного геля»;</w:t>
      </w:r>
      <w:r w:rsidR="0008375E" w:rsidRPr="00543AE3">
        <w:rPr>
          <w:rFonts w:eastAsia="Arial Unicode MS"/>
          <w:lang w:eastAsia="ar-SA"/>
        </w:rPr>
        <w:t xml:space="preserve"> </w:t>
      </w:r>
    </w:p>
    <w:p w14:paraId="37602DB2" w14:textId="391B9996" w:rsidR="00732062" w:rsidRDefault="00732062" w:rsidP="00952DD7">
      <w:pPr>
        <w:pStyle w:val="af1"/>
        <w:widowControl w:val="0"/>
        <w:tabs>
          <w:tab w:val="left" w:pos="0"/>
          <w:tab w:val="left" w:pos="1134"/>
        </w:tabs>
        <w:autoSpaceDE w:val="0"/>
        <w:autoSpaceDN w:val="0"/>
        <w:adjustRightInd w:val="0"/>
        <w:ind w:left="0" w:firstLine="709"/>
        <w:jc w:val="both"/>
        <w:rPr>
          <w:rFonts w:eastAsia="Arial Unicode MS"/>
          <w:lang w:eastAsia="ar-SA"/>
        </w:rPr>
      </w:pPr>
      <w:r>
        <w:rPr>
          <w:rFonts w:eastAsia="Arial Unicode MS"/>
          <w:lang w:eastAsia="ar-SA"/>
        </w:rPr>
        <w:t xml:space="preserve">-    ГОСТ 28161-89 «Скобы для </w:t>
      </w:r>
      <w:proofErr w:type="spellStart"/>
      <w:r>
        <w:rPr>
          <w:rFonts w:eastAsia="Arial Unicode MS"/>
          <w:lang w:eastAsia="ar-SA"/>
        </w:rPr>
        <w:t>степлера</w:t>
      </w:r>
      <w:proofErr w:type="spellEnd"/>
      <w:r>
        <w:rPr>
          <w:rFonts w:eastAsia="Arial Unicode MS"/>
          <w:lang w:eastAsia="ar-SA"/>
        </w:rPr>
        <w:t xml:space="preserve"> канцелярские»;</w:t>
      </w:r>
    </w:p>
    <w:p w14:paraId="72DFDF5D" w14:textId="412B3BBA" w:rsidR="00732062" w:rsidRPr="00543AE3" w:rsidRDefault="00732062" w:rsidP="00952DD7">
      <w:pPr>
        <w:pStyle w:val="af1"/>
        <w:widowControl w:val="0"/>
        <w:tabs>
          <w:tab w:val="left" w:pos="0"/>
          <w:tab w:val="left" w:pos="1134"/>
        </w:tabs>
        <w:autoSpaceDE w:val="0"/>
        <w:autoSpaceDN w:val="0"/>
        <w:adjustRightInd w:val="0"/>
        <w:ind w:left="0" w:firstLine="709"/>
        <w:jc w:val="both"/>
        <w:rPr>
          <w:rFonts w:eastAsia="Arial Unicode MS"/>
          <w:lang w:eastAsia="ar-SA"/>
        </w:rPr>
      </w:pPr>
      <w:r>
        <w:rPr>
          <w:rFonts w:eastAsia="Arial Unicode MS"/>
          <w:lang w:eastAsia="ar-SA"/>
        </w:rPr>
        <w:t xml:space="preserve">-    ГОСТ </w:t>
      </w:r>
      <w:r w:rsidR="0081624A">
        <w:rPr>
          <w:rFonts w:eastAsia="Arial Unicode MS"/>
          <w:lang w:eastAsia="ar-SA"/>
        </w:rPr>
        <w:t>3282-74 «Скрепки канцелярские проволочные».</w:t>
      </w:r>
    </w:p>
    <w:p w14:paraId="27A23113" w14:textId="4B49C8B5" w:rsidR="00A17D3A" w:rsidRPr="00543AE3" w:rsidRDefault="00C8402E" w:rsidP="00C8402E">
      <w:pPr>
        <w:pStyle w:val="af1"/>
        <w:widowControl w:val="0"/>
        <w:autoSpaceDE w:val="0"/>
        <w:autoSpaceDN w:val="0"/>
        <w:adjustRightInd w:val="0"/>
        <w:ind w:left="360"/>
        <w:jc w:val="both"/>
        <w:rPr>
          <w:b/>
        </w:rPr>
      </w:pPr>
      <w:r>
        <w:rPr>
          <w:b/>
        </w:rPr>
        <w:t xml:space="preserve">      5.     </w:t>
      </w:r>
      <w:r w:rsidR="00A17D3A" w:rsidRPr="00543AE3">
        <w:rPr>
          <w:b/>
        </w:rPr>
        <w:t>Объем гарантий и гарантийный срок</w:t>
      </w:r>
    </w:p>
    <w:p w14:paraId="34073F35" w14:textId="3B259893" w:rsidR="005A0DC1" w:rsidRPr="00AE18A1" w:rsidRDefault="00C0568D" w:rsidP="00AE18A1">
      <w:pPr>
        <w:widowControl w:val="0"/>
        <w:tabs>
          <w:tab w:val="left" w:pos="567"/>
        </w:tabs>
        <w:autoSpaceDE w:val="0"/>
        <w:autoSpaceDN w:val="0"/>
        <w:adjustRightInd w:val="0"/>
        <w:jc w:val="both"/>
        <w:rPr>
          <w:rFonts w:eastAsia="Arial Unicode MS"/>
        </w:rPr>
      </w:pPr>
      <w:r>
        <w:rPr>
          <w:rFonts w:eastAsia="Arial Unicode MS"/>
        </w:rPr>
        <w:t xml:space="preserve">           </w:t>
      </w:r>
      <w:r w:rsidR="00AE18A1">
        <w:rPr>
          <w:rFonts w:eastAsia="Arial Unicode MS"/>
        </w:rPr>
        <w:t>5.1.</w:t>
      </w:r>
      <w:r w:rsidR="00C8402E">
        <w:rPr>
          <w:rFonts w:eastAsia="Arial Unicode MS"/>
        </w:rPr>
        <w:t xml:space="preserve"> </w:t>
      </w:r>
      <w:r w:rsidR="005A0DC1" w:rsidRPr="00AE18A1">
        <w:rPr>
          <w:rFonts w:eastAsia="Arial Unicode MS"/>
        </w:rPr>
        <w:t xml:space="preserve">Поставщик гарантирует качество поставляемого </w:t>
      </w:r>
      <w:r w:rsidR="00CC01E7" w:rsidRPr="00AE18A1">
        <w:rPr>
          <w:rFonts w:eastAsia="Arial Unicode MS"/>
        </w:rPr>
        <w:t xml:space="preserve">Товара </w:t>
      </w:r>
      <w:r w:rsidR="005A0DC1" w:rsidRPr="00AE18A1">
        <w:rPr>
          <w:rFonts w:eastAsia="Arial Unicode MS"/>
        </w:rPr>
        <w:t xml:space="preserve">в соответствии с требованиями ТЗ в </w:t>
      </w:r>
      <w:r w:rsidR="00CC01E7" w:rsidRPr="00AE18A1">
        <w:rPr>
          <w:rFonts w:eastAsia="Arial Unicode MS"/>
        </w:rPr>
        <w:t xml:space="preserve">течение </w:t>
      </w:r>
      <w:r w:rsidR="005A0DC1" w:rsidRPr="00AE18A1">
        <w:rPr>
          <w:rFonts w:eastAsia="Arial Unicode MS"/>
        </w:rPr>
        <w:t>гарантийного срока</w:t>
      </w:r>
      <w:r w:rsidR="00D224E5" w:rsidRPr="00AE18A1">
        <w:rPr>
          <w:rFonts w:eastAsia="Arial Unicode MS"/>
        </w:rPr>
        <w:t xml:space="preserve"> (при наличии гарантии на Товар)</w:t>
      </w:r>
      <w:r w:rsidR="005A0DC1" w:rsidRPr="00AE18A1">
        <w:rPr>
          <w:rFonts w:eastAsia="Arial Unicode MS"/>
        </w:rPr>
        <w:t>.</w:t>
      </w:r>
    </w:p>
    <w:p w14:paraId="5D6E2E80" w14:textId="1E54CE5D" w:rsidR="007D4114" w:rsidRPr="00C8402E" w:rsidRDefault="00C0568D" w:rsidP="00C0568D">
      <w:pPr>
        <w:pStyle w:val="af1"/>
        <w:widowControl w:val="0"/>
        <w:tabs>
          <w:tab w:val="left" w:pos="0"/>
        </w:tabs>
        <w:autoSpaceDE w:val="0"/>
        <w:autoSpaceDN w:val="0"/>
        <w:adjustRightInd w:val="0"/>
        <w:ind w:left="0"/>
        <w:jc w:val="both"/>
        <w:rPr>
          <w:rFonts w:eastAsia="Arial Unicode MS"/>
        </w:rPr>
      </w:pPr>
      <w:r>
        <w:rPr>
          <w:rFonts w:eastAsia="Arial Unicode MS"/>
        </w:rPr>
        <w:t xml:space="preserve">          5.2.</w:t>
      </w:r>
      <w:r w:rsidR="00C8402E">
        <w:rPr>
          <w:rFonts w:eastAsia="Arial Unicode MS"/>
        </w:rPr>
        <w:t xml:space="preserve"> </w:t>
      </w:r>
      <w:r w:rsidR="0036603E" w:rsidRPr="00C8402E">
        <w:rPr>
          <w:rFonts w:eastAsia="Arial Unicode MS"/>
        </w:rPr>
        <w:t>При наличии гарантии на Товар г</w:t>
      </w:r>
      <w:r w:rsidR="005A0DC1" w:rsidRPr="00C8402E">
        <w:rPr>
          <w:rFonts w:eastAsia="Arial Unicode MS"/>
        </w:rPr>
        <w:t xml:space="preserve">арантийный срок должен составлять </w:t>
      </w:r>
      <w:r w:rsidR="00B27A56" w:rsidRPr="00C8402E">
        <w:rPr>
          <w:rFonts w:eastAsia="Arial Unicode MS"/>
        </w:rPr>
        <w:t>12</w:t>
      </w:r>
      <w:r w:rsidR="0005234C" w:rsidRPr="00C8402E">
        <w:rPr>
          <w:rFonts w:eastAsia="Arial Unicode MS"/>
        </w:rPr>
        <w:t xml:space="preserve"> </w:t>
      </w:r>
      <w:r w:rsidR="003C5B5F" w:rsidRPr="00C8402E">
        <w:rPr>
          <w:i/>
        </w:rPr>
        <w:t>(</w:t>
      </w:r>
      <w:r w:rsidR="00B27A56" w:rsidRPr="00C8402E">
        <w:rPr>
          <w:i/>
        </w:rPr>
        <w:t>двенадцать</w:t>
      </w:r>
      <w:r w:rsidR="003C5B5F" w:rsidRPr="00C8402E">
        <w:rPr>
          <w:i/>
        </w:rPr>
        <w:t xml:space="preserve">) </w:t>
      </w:r>
      <w:r w:rsidR="00A957CE" w:rsidRPr="00C8402E">
        <w:rPr>
          <w:rFonts w:eastAsia="Arial Unicode MS"/>
        </w:rPr>
        <w:t>месяцев</w:t>
      </w:r>
      <w:r w:rsidR="00B27A56" w:rsidRPr="00C8402E">
        <w:rPr>
          <w:rFonts w:eastAsia="Arial Unicode MS"/>
        </w:rPr>
        <w:t xml:space="preserve"> </w:t>
      </w:r>
      <w:r w:rsidR="005A0DC1" w:rsidRPr="00C8402E">
        <w:rPr>
          <w:rFonts w:eastAsia="Arial Unicode MS"/>
        </w:rPr>
        <w:t>и исчисляться с момента подписания Сторонами товарной накладной ф</w:t>
      </w:r>
      <w:r w:rsidR="007D1EFA" w:rsidRPr="00C8402E">
        <w:rPr>
          <w:rFonts w:eastAsia="Arial Unicode MS"/>
        </w:rPr>
        <w:t xml:space="preserve">ормы </w:t>
      </w:r>
      <w:r w:rsidR="004406CA" w:rsidRPr="00C8402E">
        <w:rPr>
          <w:rFonts w:eastAsia="Arial Unicode MS"/>
        </w:rPr>
        <w:t xml:space="preserve">№ </w:t>
      </w:r>
      <w:r w:rsidR="005A0DC1" w:rsidRPr="00C8402E">
        <w:rPr>
          <w:rFonts w:eastAsia="Arial Unicode MS"/>
        </w:rPr>
        <w:t>ТОРГ-12</w:t>
      </w:r>
      <w:r w:rsidR="00B77CDC" w:rsidRPr="00C8402E">
        <w:rPr>
          <w:rFonts w:eastAsia="Arial Unicode MS"/>
        </w:rPr>
        <w:t>/УПД</w:t>
      </w:r>
      <w:r w:rsidR="005A0DC1" w:rsidRPr="00C8402E">
        <w:rPr>
          <w:rFonts w:eastAsia="Arial Unicode MS"/>
        </w:rPr>
        <w:t>.</w:t>
      </w:r>
    </w:p>
    <w:p w14:paraId="75072D62" w14:textId="1AB70D50" w:rsidR="0058251C" w:rsidRPr="00543AE3" w:rsidRDefault="00C0568D" w:rsidP="00C0568D">
      <w:pPr>
        <w:pStyle w:val="af1"/>
        <w:tabs>
          <w:tab w:val="left" w:pos="284"/>
        </w:tabs>
        <w:autoSpaceDE w:val="0"/>
        <w:autoSpaceDN w:val="0"/>
        <w:adjustRightInd w:val="0"/>
        <w:ind w:left="360"/>
        <w:jc w:val="both"/>
      </w:pPr>
      <w:r>
        <w:t xml:space="preserve">    5.3.</w:t>
      </w:r>
      <w:r w:rsidR="00C8402E">
        <w:t xml:space="preserve">   </w:t>
      </w:r>
      <w:r w:rsidR="0058251C" w:rsidRPr="00543AE3">
        <w:t>Поставщик обязуется:</w:t>
      </w:r>
    </w:p>
    <w:p w14:paraId="5AA7D7D1" w14:textId="6ED456D4" w:rsidR="009B004B" w:rsidRPr="00543AE3" w:rsidRDefault="00C8402E" w:rsidP="00C8402E">
      <w:pPr>
        <w:pStyle w:val="af1"/>
        <w:tabs>
          <w:tab w:val="left" w:pos="0"/>
          <w:tab w:val="left" w:pos="1134"/>
        </w:tabs>
        <w:ind w:left="142"/>
        <w:jc w:val="both"/>
        <w:outlineLvl w:val="0"/>
        <w:rPr>
          <w:rFonts w:eastAsia="Arial"/>
          <w:lang w:eastAsia="ar-SA"/>
        </w:rPr>
      </w:pPr>
      <w:r>
        <w:rPr>
          <w:rFonts w:eastAsia="Arial"/>
          <w:lang w:eastAsia="ar-SA"/>
        </w:rPr>
        <w:lastRenderedPageBreak/>
        <w:t xml:space="preserve">- </w:t>
      </w:r>
      <w:r w:rsidR="009B004B" w:rsidRPr="00543AE3">
        <w:rPr>
          <w:rFonts w:eastAsia="Arial"/>
          <w:lang w:eastAsia="ar-SA"/>
        </w:rPr>
        <w:t>обеспечить проведение гарантийного обслуживания, замену или ремонт неисправного Товара в период гарантийного срока</w:t>
      </w:r>
      <w:r w:rsidR="00C7639D" w:rsidRPr="00543AE3">
        <w:rPr>
          <w:rFonts w:eastAsia="Arial"/>
          <w:lang w:eastAsia="ar-SA"/>
        </w:rPr>
        <w:t xml:space="preserve"> (при наличии гарантии</w:t>
      </w:r>
      <w:r w:rsidR="00D224E5" w:rsidRPr="00543AE3">
        <w:rPr>
          <w:rFonts w:eastAsia="Arial"/>
          <w:lang w:eastAsia="ar-SA"/>
        </w:rPr>
        <w:t xml:space="preserve"> на Товар</w:t>
      </w:r>
      <w:r w:rsidR="00C7639D" w:rsidRPr="00543AE3">
        <w:rPr>
          <w:rFonts w:eastAsia="Arial"/>
          <w:lang w:eastAsia="ar-SA"/>
        </w:rPr>
        <w:t>)</w:t>
      </w:r>
      <w:r w:rsidR="009B004B" w:rsidRPr="00543AE3">
        <w:rPr>
          <w:rFonts w:eastAsia="Arial"/>
          <w:lang w:eastAsia="ar-SA"/>
        </w:rPr>
        <w:t>;</w:t>
      </w:r>
    </w:p>
    <w:p w14:paraId="523C653A" w14:textId="368D28A2" w:rsidR="00043E40" w:rsidRPr="00543AE3" w:rsidRDefault="00C8402E" w:rsidP="00C8402E">
      <w:pPr>
        <w:pStyle w:val="af1"/>
        <w:tabs>
          <w:tab w:val="left" w:pos="0"/>
          <w:tab w:val="left" w:pos="1134"/>
        </w:tabs>
        <w:ind w:left="142"/>
        <w:jc w:val="both"/>
        <w:outlineLvl w:val="0"/>
        <w:rPr>
          <w:rFonts w:eastAsia="Arial"/>
          <w:lang w:eastAsia="ar-SA"/>
        </w:rPr>
      </w:pPr>
      <w:r>
        <w:rPr>
          <w:rFonts w:eastAsia="Arial"/>
          <w:lang w:eastAsia="ar-SA"/>
        </w:rPr>
        <w:t xml:space="preserve">-  </w:t>
      </w:r>
      <w:r w:rsidR="009B004B" w:rsidRPr="00543AE3">
        <w:rPr>
          <w:rFonts w:eastAsia="Arial"/>
          <w:lang w:eastAsia="ar-SA"/>
        </w:rPr>
        <w:t xml:space="preserve">заменить неисправный Товар в течение </w:t>
      </w:r>
      <w:r w:rsidR="00B27A56" w:rsidRPr="00543AE3">
        <w:rPr>
          <w:rFonts w:eastAsia="Arial"/>
          <w:lang w:eastAsia="ar-SA"/>
        </w:rPr>
        <w:t>5</w:t>
      </w:r>
      <w:r w:rsidR="003345DF" w:rsidRPr="00543AE3">
        <w:rPr>
          <w:rFonts w:eastAsia="Arial"/>
          <w:lang w:eastAsia="ar-SA"/>
        </w:rPr>
        <w:t xml:space="preserve"> </w:t>
      </w:r>
      <w:r w:rsidR="003C5B5F" w:rsidRPr="00543AE3">
        <w:rPr>
          <w:i/>
        </w:rPr>
        <w:t>(</w:t>
      </w:r>
      <w:proofErr w:type="gramStart"/>
      <w:r w:rsidR="00B27A56" w:rsidRPr="00543AE3">
        <w:rPr>
          <w:i/>
        </w:rPr>
        <w:t>пяти</w:t>
      </w:r>
      <w:r w:rsidR="003C5B5F" w:rsidRPr="00543AE3">
        <w:rPr>
          <w:i/>
        </w:rPr>
        <w:t xml:space="preserve">) </w:t>
      </w:r>
      <w:r w:rsidR="00952DD7" w:rsidRPr="00543AE3">
        <w:rPr>
          <w:rFonts w:eastAsia="Arial"/>
          <w:lang w:eastAsia="ar-SA"/>
        </w:rPr>
        <w:t xml:space="preserve"> </w:t>
      </w:r>
      <w:r w:rsidR="003345DF" w:rsidRPr="00543AE3">
        <w:rPr>
          <w:rFonts w:eastAsia="Arial"/>
          <w:lang w:eastAsia="ar-SA"/>
        </w:rPr>
        <w:t>рабочих</w:t>
      </w:r>
      <w:proofErr w:type="gramEnd"/>
      <w:r w:rsidR="003345DF" w:rsidRPr="00543AE3">
        <w:rPr>
          <w:rFonts w:eastAsia="Arial"/>
          <w:lang w:eastAsia="ar-SA"/>
        </w:rPr>
        <w:t xml:space="preserve"> </w:t>
      </w:r>
      <w:r w:rsidR="009B004B" w:rsidRPr="00543AE3">
        <w:rPr>
          <w:rFonts w:eastAsia="Arial"/>
          <w:lang w:eastAsia="ar-SA"/>
        </w:rPr>
        <w:t>дней.</w:t>
      </w:r>
    </w:p>
    <w:p w14:paraId="7D6103D4" w14:textId="77777777" w:rsidR="00B27A56" w:rsidRPr="00543AE3" w:rsidRDefault="00B27A56" w:rsidP="00B27A56">
      <w:pPr>
        <w:pStyle w:val="af1"/>
        <w:tabs>
          <w:tab w:val="left" w:pos="0"/>
          <w:tab w:val="left" w:pos="1134"/>
        </w:tabs>
        <w:ind w:left="709"/>
        <w:jc w:val="both"/>
        <w:outlineLvl w:val="0"/>
        <w:rPr>
          <w:rFonts w:eastAsia="Arial"/>
          <w:lang w:eastAsia="ar-SA"/>
        </w:rPr>
      </w:pPr>
    </w:p>
    <w:p w14:paraId="150080B9" w14:textId="77777777" w:rsidR="00A17D3A" w:rsidRPr="00543AE3" w:rsidRDefault="00A17D3A" w:rsidP="00E5086A">
      <w:pPr>
        <w:pStyle w:val="af1"/>
        <w:widowControl w:val="0"/>
        <w:numPr>
          <w:ilvl w:val="0"/>
          <w:numId w:val="15"/>
        </w:numPr>
        <w:tabs>
          <w:tab w:val="left" w:pos="567"/>
        </w:tabs>
        <w:autoSpaceDE w:val="0"/>
        <w:autoSpaceDN w:val="0"/>
        <w:adjustRightInd w:val="0"/>
        <w:spacing w:before="240" w:after="120"/>
        <w:contextualSpacing w:val="0"/>
        <w:jc w:val="center"/>
        <w:rPr>
          <w:b/>
        </w:rPr>
      </w:pPr>
      <w:r w:rsidRPr="00543AE3">
        <w:rPr>
          <w:b/>
        </w:rPr>
        <w:t>ТРЕБОВАНИЯ К МАРКИРОВКЕ</w:t>
      </w:r>
    </w:p>
    <w:p w14:paraId="0BEFF084" w14:textId="4101D6EF" w:rsidR="0058251C" w:rsidRPr="00543AE3" w:rsidRDefault="002A2396" w:rsidP="00952DD7">
      <w:pPr>
        <w:pStyle w:val="af1"/>
        <w:numPr>
          <w:ilvl w:val="0"/>
          <w:numId w:val="30"/>
        </w:numPr>
        <w:tabs>
          <w:tab w:val="left" w:pos="1276"/>
        </w:tabs>
        <w:ind w:left="0" w:firstLine="709"/>
        <w:jc w:val="both"/>
      </w:pPr>
      <w:r w:rsidRPr="00543AE3">
        <w:t>Т</w:t>
      </w:r>
      <w:r w:rsidR="0058251C" w:rsidRPr="00543AE3">
        <w:t xml:space="preserve">овар должен быть маркирован в соответствии с </w:t>
      </w:r>
      <w:r w:rsidR="0005234C" w:rsidRPr="00543AE3">
        <w:t>ГОСТ 14192-96</w:t>
      </w:r>
      <w:r w:rsidR="0058251C" w:rsidRPr="00543AE3">
        <w:t xml:space="preserve"> </w:t>
      </w:r>
      <w:r w:rsidR="0005234C" w:rsidRPr="00543AE3">
        <w:t>«</w:t>
      </w:r>
      <w:r w:rsidR="0058251C" w:rsidRPr="00543AE3">
        <w:t xml:space="preserve">Межгосударственный стандарт. Маркировка грузов» (введен в действие </w:t>
      </w:r>
      <w:r w:rsidR="00D52E91" w:rsidRPr="00543AE3">
        <w:t>п</w:t>
      </w:r>
      <w:r w:rsidR="0058251C" w:rsidRPr="00543AE3">
        <w:t>остановлением Госстандарта Р</w:t>
      </w:r>
      <w:r w:rsidR="00260D57" w:rsidRPr="00543AE3">
        <w:t>оссии</w:t>
      </w:r>
      <w:r w:rsidR="0058251C" w:rsidRPr="00543AE3">
        <w:t xml:space="preserve"> от 18.06.1997 </w:t>
      </w:r>
      <w:r w:rsidR="00043E40" w:rsidRPr="00543AE3">
        <w:t>№</w:t>
      </w:r>
      <w:r w:rsidR="0058251C" w:rsidRPr="00543AE3">
        <w:t xml:space="preserve"> 219).</w:t>
      </w:r>
    </w:p>
    <w:p w14:paraId="7F69B92C" w14:textId="77777777" w:rsidR="003039CD" w:rsidRPr="00543AE3" w:rsidRDefault="0060695B" w:rsidP="00952DD7">
      <w:pPr>
        <w:pStyle w:val="af1"/>
        <w:numPr>
          <w:ilvl w:val="0"/>
          <w:numId w:val="30"/>
        </w:numPr>
        <w:tabs>
          <w:tab w:val="left" w:pos="1276"/>
        </w:tabs>
        <w:ind w:left="0" w:firstLine="709"/>
        <w:jc w:val="both"/>
        <w:rPr>
          <w:rFonts w:eastAsia="Calibri"/>
          <w:lang w:eastAsia="en-US"/>
        </w:rPr>
      </w:pPr>
      <w:r w:rsidRPr="00543AE3">
        <w:rPr>
          <w:rFonts w:eastAsia="Calibri"/>
          <w:lang w:eastAsia="en-US"/>
        </w:rPr>
        <w:t>Маркировка Товара должна содержать основные сведения, характеризующие Товар</w:t>
      </w:r>
      <w:r w:rsidR="003039CD" w:rsidRPr="00543AE3">
        <w:rPr>
          <w:rFonts w:eastAsia="Calibri"/>
          <w:lang w:eastAsia="en-US"/>
        </w:rPr>
        <w:t>:</w:t>
      </w:r>
    </w:p>
    <w:p w14:paraId="35F302CD" w14:textId="4E81673F" w:rsidR="0060695B" w:rsidRPr="00543AE3" w:rsidRDefault="0040340E" w:rsidP="00D52E91">
      <w:pPr>
        <w:pStyle w:val="af1"/>
        <w:tabs>
          <w:tab w:val="left" w:pos="1134"/>
        </w:tabs>
        <w:ind w:left="709"/>
        <w:jc w:val="both"/>
        <w:rPr>
          <w:rFonts w:eastAsia="Calibri"/>
          <w:lang w:eastAsia="en-US"/>
        </w:rPr>
      </w:pPr>
      <w:r w:rsidRPr="00543AE3">
        <w:rPr>
          <w:rFonts w:eastAsia="Calibri"/>
          <w:lang w:eastAsia="en-US"/>
        </w:rPr>
        <w:t>–</w:t>
      </w:r>
      <w:r w:rsidR="00D52E91" w:rsidRPr="00543AE3">
        <w:rPr>
          <w:rFonts w:eastAsia="Calibri"/>
          <w:lang w:eastAsia="en-US"/>
        </w:rPr>
        <w:tab/>
      </w:r>
      <w:r w:rsidR="00E9644A" w:rsidRPr="00543AE3">
        <w:rPr>
          <w:rFonts w:eastAsia="Calibri"/>
          <w:lang w:eastAsia="en-US"/>
        </w:rPr>
        <w:t xml:space="preserve">товарный знак </w:t>
      </w:r>
      <w:r w:rsidR="0060695B" w:rsidRPr="00543AE3">
        <w:rPr>
          <w:rFonts w:eastAsia="Calibri"/>
          <w:lang w:eastAsia="en-US"/>
        </w:rPr>
        <w:t xml:space="preserve">или наименование и товарный знак </w:t>
      </w:r>
      <w:r w:rsidR="002B3FE3" w:rsidRPr="00543AE3">
        <w:rPr>
          <w:rFonts w:eastAsia="Calibri"/>
          <w:lang w:eastAsia="en-US"/>
        </w:rPr>
        <w:t>производите</w:t>
      </w:r>
      <w:r w:rsidR="0060695B" w:rsidRPr="00543AE3">
        <w:rPr>
          <w:rFonts w:eastAsia="Calibri"/>
          <w:lang w:eastAsia="en-US"/>
        </w:rPr>
        <w:t>ля;</w:t>
      </w:r>
    </w:p>
    <w:p w14:paraId="46BF3994" w14:textId="2F53F87D" w:rsidR="0060695B" w:rsidRPr="00543AE3" w:rsidRDefault="0040340E" w:rsidP="00D52E91">
      <w:pPr>
        <w:tabs>
          <w:tab w:val="left" w:pos="1134"/>
          <w:tab w:val="num" w:pos="1418"/>
        </w:tabs>
        <w:ind w:firstLine="709"/>
        <w:jc w:val="both"/>
        <w:rPr>
          <w:rFonts w:eastAsia="Calibri"/>
          <w:lang w:eastAsia="en-US"/>
        </w:rPr>
      </w:pPr>
      <w:r w:rsidRPr="00543AE3">
        <w:rPr>
          <w:rFonts w:eastAsia="Calibri"/>
          <w:lang w:eastAsia="en-US"/>
        </w:rPr>
        <w:t>–</w:t>
      </w:r>
      <w:r w:rsidR="00D52E91" w:rsidRPr="00543AE3">
        <w:rPr>
          <w:rFonts w:eastAsia="Calibri"/>
          <w:lang w:eastAsia="en-US"/>
        </w:rPr>
        <w:tab/>
      </w:r>
      <w:r w:rsidR="0060695B" w:rsidRPr="00543AE3">
        <w:rPr>
          <w:rFonts w:eastAsia="Calibri"/>
          <w:lang w:eastAsia="en-US"/>
        </w:rPr>
        <w:t xml:space="preserve">местонахождение </w:t>
      </w:r>
      <w:r w:rsidR="002B3FE3" w:rsidRPr="00543AE3">
        <w:rPr>
          <w:rFonts w:eastAsia="Calibri"/>
          <w:lang w:eastAsia="en-US"/>
        </w:rPr>
        <w:t>производителя</w:t>
      </w:r>
      <w:r w:rsidR="0060695B" w:rsidRPr="00543AE3">
        <w:rPr>
          <w:rFonts w:eastAsia="Calibri"/>
          <w:lang w:eastAsia="en-US"/>
        </w:rPr>
        <w:t>;</w:t>
      </w:r>
    </w:p>
    <w:p w14:paraId="3110CB11" w14:textId="14921ECA" w:rsidR="0060695B" w:rsidRPr="00543AE3" w:rsidRDefault="0040340E" w:rsidP="00D52E91">
      <w:pPr>
        <w:tabs>
          <w:tab w:val="left" w:pos="1134"/>
          <w:tab w:val="num" w:pos="1418"/>
        </w:tabs>
        <w:ind w:firstLine="709"/>
        <w:jc w:val="both"/>
        <w:rPr>
          <w:rFonts w:eastAsia="Calibri"/>
          <w:lang w:eastAsia="en-US"/>
        </w:rPr>
      </w:pPr>
      <w:r w:rsidRPr="00543AE3">
        <w:rPr>
          <w:rFonts w:eastAsia="Calibri"/>
          <w:lang w:eastAsia="en-US"/>
        </w:rPr>
        <w:t>–</w:t>
      </w:r>
      <w:r w:rsidR="00D52E91" w:rsidRPr="00543AE3">
        <w:rPr>
          <w:rFonts w:eastAsia="Calibri"/>
          <w:lang w:eastAsia="en-US"/>
        </w:rPr>
        <w:tab/>
      </w:r>
      <w:r w:rsidR="0060695B" w:rsidRPr="00543AE3">
        <w:rPr>
          <w:rFonts w:eastAsia="Calibri"/>
          <w:lang w:eastAsia="en-US"/>
        </w:rPr>
        <w:t>тип, модель;</w:t>
      </w:r>
    </w:p>
    <w:p w14:paraId="6C4B1F05" w14:textId="1BF20AF8" w:rsidR="0060695B" w:rsidRPr="00543AE3" w:rsidRDefault="0040340E" w:rsidP="00D52E91">
      <w:pPr>
        <w:tabs>
          <w:tab w:val="left" w:pos="1134"/>
          <w:tab w:val="num" w:pos="1418"/>
        </w:tabs>
        <w:ind w:firstLine="709"/>
        <w:jc w:val="both"/>
        <w:rPr>
          <w:rFonts w:eastAsia="Calibri"/>
          <w:lang w:eastAsia="en-US"/>
        </w:rPr>
      </w:pPr>
      <w:r w:rsidRPr="00543AE3">
        <w:rPr>
          <w:rFonts w:eastAsia="Calibri"/>
          <w:lang w:eastAsia="en-US"/>
        </w:rPr>
        <w:t>–</w:t>
      </w:r>
      <w:r w:rsidR="00D52E91" w:rsidRPr="00543AE3">
        <w:rPr>
          <w:rFonts w:eastAsia="Calibri"/>
          <w:lang w:eastAsia="en-US"/>
        </w:rPr>
        <w:tab/>
      </w:r>
      <w:r w:rsidR="0060695B" w:rsidRPr="00543AE3">
        <w:rPr>
          <w:rFonts w:eastAsia="Calibri"/>
          <w:lang w:eastAsia="en-US"/>
        </w:rPr>
        <w:t>дата выпуска (месяц и две последние цифры года, проставляемые арабскими цифрами).</w:t>
      </w:r>
    </w:p>
    <w:p w14:paraId="18F1E679" w14:textId="49A7C86F" w:rsidR="0060695B" w:rsidRPr="00543AE3" w:rsidRDefault="0060695B" w:rsidP="0040340E">
      <w:pPr>
        <w:pStyle w:val="af1"/>
        <w:numPr>
          <w:ilvl w:val="0"/>
          <w:numId w:val="30"/>
        </w:numPr>
        <w:tabs>
          <w:tab w:val="left" w:pos="1276"/>
        </w:tabs>
        <w:ind w:left="0" w:firstLine="709"/>
        <w:jc w:val="both"/>
        <w:rPr>
          <w:rFonts w:eastAsia="Calibri"/>
          <w:lang w:eastAsia="en-US"/>
        </w:rPr>
      </w:pPr>
      <w:r w:rsidRPr="00543AE3">
        <w:rPr>
          <w:rFonts w:eastAsia="Calibri"/>
          <w:lang w:eastAsia="en-US"/>
        </w:rPr>
        <w:t>Каждая единица Товара должна иметь маркировку. Маркировка должна быть:</w:t>
      </w:r>
    </w:p>
    <w:p w14:paraId="132379EA" w14:textId="7A0C3CC4" w:rsidR="0060695B" w:rsidRPr="00543AE3" w:rsidRDefault="0040340E" w:rsidP="00D52E91">
      <w:pPr>
        <w:tabs>
          <w:tab w:val="left" w:pos="1134"/>
        </w:tabs>
        <w:ind w:firstLine="709"/>
        <w:contextualSpacing/>
        <w:jc w:val="both"/>
      </w:pPr>
      <w:r w:rsidRPr="00543AE3">
        <w:t>–</w:t>
      </w:r>
      <w:r w:rsidR="00D52E91" w:rsidRPr="00543AE3">
        <w:tab/>
      </w:r>
      <w:r w:rsidR="0060695B" w:rsidRPr="00543AE3">
        <w:t>нанесена непосредственно на изделие или на упаковку изделия</w:t>
      </w:r>
      <w:r w:rsidRPr="00543AE3">
        <w:t>, в случае</w:t>
      </w:r>
      <w:r w:rsidR="0060695B" w:rsidRPr="00543AE3">
        <w:t xml:space="preserve"> если заводом </w:t>
      </w:r>
      <w:r w:rsidR="002B3FE3" w:rsidRPr="00543AE3">
        <w:t xml:space="preserve">производителем </w:t>
      </w:r>
      <w:r w:rsidR="0060695B" w:rsidRPr="00543AE3">
        <w:t xml:space="preserve">не предусмотрено нанесение маркировки на данный вид </w:t>
      </w:r>
      <w:r w:rsidR="00E64BCE" w:rsidRPr="00543AE3">
        <w:t>Т</w:t>
      </w:r>
      <w:r w:rsidR="0060695B" w:rsidRPr="00543AE3">
        <w:t>овара;</w:t>
      </w:r>
    </w:p>
    <w:p w14:paraId="5308C433" w14:textId="33A8BEA8" w:rsidR="0060695B" w:rsidRPr="00543AE3" w:rsidRDefault="0040340E" w:rsidP="00D52E91">
      <w:pPr>
        <w:tabs>
          <w:tab w:val="left" w:pos="1134"/>
        </w:tabs>
        <w:ind w:firstLine="709"/>
        <w:contextualSpacing/>
        <w:jc w:val="both"/>
      </w:pPr>
      <w:r w:rsidRPr="00543AE3">
        <w:t>–</w:t>
      </w:r>
      <w:r w:rsidR="00D52E91" w:rsidRPr="00543AE3">
        <w:tab/>
      </w:r>
      <w:r w:rsidR="0060695B" w:rsidRPr="00543AE3">
        <w:t>нанесена таким образом, чтобы быть хорошо видимой и читаемой.</w:t>
      </w:r>
    </w:p>
    <w:p w14:paraId="125BA93A" w14:textId="3170EF81" w:rsidR="0060695B" w:rsidRPr="00543AE3" w:rsidRDefault="0060695B" w:rsidP="0040340E">
      <w:pPr>
        <w:pStyle w:val="af1"/>
        <w:numPr>
          <w:ilvl w:val="0"/>
          <w:numId w:val="30"/>
        </w:numPr>
        <w:tabs>
          <w:tab w:val="left" w:pos="284"/>
          <w:tab w:val="left" w:pos="1276"/>
        </w:tabs>
        <w:suppressAutoHyphens/>
        <w:autoSpaceDE w:val="0"/>
        <w:autoSpaceDN w:val="0"/>
        <w:adjustRightInd w:val="0"/>
        <w:ind w:left="0" w:firstLine="709"/>
        <w:jc w:val="both"/>
        <w:rPr>
          <w:rFonts w:eastAsia="Arial"/>
          <w:lang w:eastAsia="ar-SA"/>
        </w:rPr>
      </w:pPr>
      <w:r w:rsidRPr="00543AE3">
        <w:rPr>
          <w:rFonts w:eastAsia="Arial"/>
          <w:lang w:eastAsia="ar-SA"/>
        </w:rPr>
        <w:t xml:space="preserve">На каждой упаковке Товара должна быть нанесена стандартная маркировка производителя, а также маркировка с указанием номера </w:t>
      </w:r>
      <w:r w:rsidR="002A40F1" w:rsidRPr="00543AE3">
        <w:rPr>
          <w:rFonts w:eastAsia="Arial"/>
          <w:lang w:eastAsia="ar-SA"/>
        </w:rPr>
        <w:t xml:space="preserve">договора </w:t>
      </w:r>
      <w:r w:rsidRPr="00543AE3">
        <w:rPr>
          <w:rFonts w:eastAsia="Arial"/>
          <w:lang w:eastAsia="ar-SA"/>
        </w:rPr>
        <w:t xml:space="preserve">и наименования </w:t>
      </w:r>
      <w:r w:rsidR="004F4650" w:rsidRPr="00543AE3">
        <w:rPr>
          <w:rFonts w:eastAsia="Arial"/>
          <w:lang w:eastAsia="ar-SA"/>
        </w:rPr>
        <w:t>Покупателя</w:t>
      </w:r>
      <w:r w:rsidRPr="00543AE3">
        <w:rPr>
          <w:rFonts w:eastAsia="Arial"/>
          <w:lang w:eastAsia="ar-SA"/>
        </w:rPr>
        <w:t>.</w:t>
      </w:r>
    </w:p>
    <w:p w14:paraId="6177E199" w14:textId="7F8964CE" w:rsidR="0060695B" w:rsidRPr="00543AE3" w:rsidRDefault="0060695B" w:rsidP="0040340E">
      <w:pPr>
        <w:pStyle w:val="af1"/>
        <w:numPr>
          <w:ilvl w:val="0"/>
          <w:numId w:val="30"/>
        </w:numPr>
        <w:tabs>
          <w:tab w:val="left" w:pos="284"/>
          <w:tab w:val="left" w:pos="1276"/>
        </w:tabs>
        <w:suppressAutoHyphens/>
        <w:autoSpaceDE w:val="0"/>
        <w:autoSpaceDN w:val="0"/>
        <w:adjustRightInd w:val="0"/>
        <w:ind w:left="0" w:firstLine="709"/>
        <w:jc w:val="both"/>
        <w:rPr>
          <w:rFonts w:eastAsia="Arial"/>
          <w:lang w:eastAsia="ar-SA"/>
        </w:rPr>
      </w:pPr>
      <w:r w:rsidRPr="00543AE3">
        <w:rPr>
          <w:rFonts w:eastAsia="Arial"/>
          <w:lang w:eastAsia="ar-SA"/>
        </w:rPr>
        <w:t xml:space="preserve">Поставщик несет материальную ответственность перед </w:t>
      </w:r>
      <w:r w:rsidR="004F4650" w:rsidRPr="00543AE3">
        <w:rPr>
          <w:rFonts w:eastAsia="Arial"/>
          <w:lang w:eastAsia="ar-SA"/>
        </w:rPr>
        <w:t>Покупателем</w:t>
      </w:r>
      <w:r w:rsidRPr="00543AE3">
        <w:rPr>
          <w:rFonts w:eastAsia="Arial"/>
          <w:lang w:eastAsia="ar-SA"/>
        </w:rPr>
        <w:t xml:space="preserve"> за любой ущерб Товара, связанный с ненадлежащей упаковкой и/или маркировкой.</w:t>
      </w:r>
    </w:p>
    <w:p w14:paraId="50C620D6" w14:textId="77777777" w:rsidR="00A17D3A" w:rsidRPr="00543AE3" w:rsidRDefault="00A17D3A" w:rsidP="00E5086A">
      <w:pPr>
        <w:pStyle w:val="af1"/>
        <w:numPr>
          <w:ilvl w:val="0"/>
          <w:numId w:val="15"/>
        </w:numPr>
        <w:tabs>
          <w:tab w:val="left" w:pos="284"/>
          <w:tab w:val="left" w:pos="567"/>
        </w:tabs>
        <w:suppressAutoHyphens/>
        <w:autoSpaceDE w:val="0"/>
        <w:autoSpaceDN w:val="0"/>
        <w:adjustRightInd w:val="0"/>
        <w:spacing w:before="240" w:after="120"/>
        <w:ind w:left="0" w:hanging="357"/>
        <w:contextualSpacing w:val="0"/>
        <w:jc w:val="center"/>
        <w:rPr>
          <w:b/>
        </w:rPr>
      </w:pPr>
      <w:r w:rsidRPr="00543AE3">
        <w:rPr>
          <w:b/>
        </w:rPr>
        <w:t>ТРЕБОВАНИЯ К УПАКОВКЕ</w:t>
      </w:r>
    </w:p>
    <w:p w14:paraId="2ABF8E0D" w14:textId="75C86E6E" w:rsidR="0058251C" w:rsidRPr="00543AE3" w:rsidRDefault="003039CD" w:rsidP="0040340E">
      <w:pPr>
        <w:pStyle w:val="af1"/>
        <w:numPr>
          <w:ilvl w:val="0"/>
          <w:numId w:val="28"/>
        </w:numPr>
        <w:tabs>
          <w:tab w:val="left" w:pos="284"/>
          <w:tab w:val="left" w:pos="1276"/>
        </w:tabs>
        <w:ind w:left="0" w:firstLine="709"/>
        <w:jc w:val="both"/>
        <w:rPr>
          <w:rFonts w:eastAsia="Calibri"/>
        </w:rPr>
      </w:pPr>
      <w:r w:rsidRPr="00543AE3">
        <w:rPr>
          <w:rFonts w:eastAsia="Calibri"/>
        </w:rPr>
        <w:t>Товар</w:t>
      </w:r>
      <w:r w:rsidR="0058251C" w:rsidRPr="00543AE3">
        <w:rPr>
          <w:rFonts w:eastAsia="Calibri"/>
        </w:rPr>
        <w:t xml:space="preserve"> </w:t>
      </w:r>
      <w:r w:rsidR="00C83E24" w:rsidRPr="00543AE3">
        <w:rPr>
          <w:rFonts w:eastAsia="Calibri"/>
        </w:rPr>
        <w:t>долж</w:t>
      </w:r>
      <w:r w:rsidRPr="00543AE3">
        <w:rPr>
          <w:rFonts w:eastAsia="Calibri"/>
        </w:rPr>
        <w:t>ен</w:t>
      </w:r>
      <w:r w:rsidR="00C83E24" w:rsidRPr="00543AE3">
        <w:rPr>
          <w:rFonts w:eastAsia="Calibri"/>
        </w:rPr>
        <w:t xml:space="preserve"> быть </w:t>
      </w:r>
      <w:r w:rsidR="0058251C" w:rsidRPr="00543AE3">
        <w:rPr>
          <w:rFonts w:eastAsia="Calibri"/>
        </w:rPr>
        <w:t>упакован в первичную упаковку (полиэтиленовые пакеты или пленка), уложен во вторичную упаковку (коробки из гофрированного картона)</w:t>
      </w:r>
      <w:r w:rsidRPr="00543AE3">
        <w:rPr>
          <w:rFonts w:eastAsia="Calibri"/>
        </w:rPr>
        <w:t>,</w:t>
      </w:r>
      <w:r w:rsidR="0058251C" w:rsidRPr="00543AE3">
        <w:rPr>
          <w:rFonts w:eastAsia="Calibri"/>
        </w:rPr>
        <w:t xml:space="preserve"> обеспечивающую сохранность </w:t>
      </w:r>
      <w:r w:rsidRPr="00543AE3">
        <w:rPr>
          <w:rFonts w:eastAsia="Calibri"/>
        </w:rPr>
        <w:t>Товара</w:t>
      </w:r>
      <w:r w:rsidR="0058251C" w:rsidRPr="00543AE3">
        <w:rPr>
          <w:rFonts w:eastAsia="Calibri"/>
        </w:rPr>
        <w:t xml:space="preserve">, предупреждающую их деформацию, предохраняющую </w:t>
      </w:r>
      <w:r w:rsidR="009478F4" w:rsidRPr="00543AE3">
        <w:rPr>
          <w:rFonts w:eastAsia="Calibri"/>
        </w:rPr>
        <w:t>Товар</w:t>
      </w:r>
      <w:r w:rsidR="0058251C" w:rsidRPr="00543AE3">
        <w:rPr>
          <w:rFonts w:eastAsia="Calibri"/>
        </w:rPr>
        <w:t xml:space="preserve"> от механических и атмосферных воздействий во время ее транспортирования и хранения.</w:t>
      </w:r>
    </w:p>
    <w:p w14:paraId="2F481BFB" w14:textId="4AC33533" w:rsidR="00C83E24" w:rsidRPr="00543AE3" w:rsidRDefault="0058251C" w:rsidP="0040340E">
      <w:pPr>
        <w:pStyle w:val="af1"/>
        <w:numPr>
          <w:ilvl w:val="0"/>
          <w:numId w:val="28"/>
        </w:numPr>
        <w:tabs>
          <w:tab w:val="left" w:pos="284"/>
          <w:tab w:val="left" w:pos="1276"/>
        </w:tabs>
        <w:ind w:left="0" w:firstLine="709"/>
        <w:jc w:val="both"/>
        <w:rPr>
          <w:rFonts w:eastAsia="Calibri"/>
        </w:rPr>
      </w:pPr>
      <w:r w:rsidRPr="00543AE3">
        <w:rPr>
          <w:rFonts w:eastAsia="Calibri"/>
        </w:rPr>
        <w:t xml:space="preserve">Допускается применение других способов и средств упаковывания </w:t>
      </w:r>
      <w:r w:rsidR="003039CD" w:rsidRPr="00543AE3">
        <w:rPr>
          <w:rFonts w:eastAsia="Calibri"/>
        </w:rPr>
        <w:t>Товара</w:t>
      </w:r>
      <w:r w:rsidRPr="00543AE3">
        <w:rPr>
          <w:rFonts w:eastAsia="Calibri"/>
        </w:rPr>
        <w:t xml:space="preserve">, обеспечивающих сохранность, предупреждающую их деформацию, предохраняющую </w:t>
      </w:r>
      <w:r w:rsidR="009478F4" w:rsidRPr="00543AE3">
        <w:rPr>
          <w:rFonts w:eastAsia="Calibri"/>
        </w:rPr>
        <w:t>Товар</w:t>
      </w:r>
      <w:r w:rsidRPr="00543AE3">
        <w:rPr>
          <w:rFonts w:eastAsia="Calibri"/>
        </w:rPr>
        <w:t xml:space="preserve"> от грязи и посторонних примесей, механических и атмосферных воздействий во время их транспортирования и хранения.</w:t>
      </w:r>
    </w:p>
    <w:p w14:paraId="3815281B" w14:textId="0C6949E5" w:rsidR="00C83E24" w:rsidRPr="00543AE3" w:rsidRDefault="00C83E24" w:rsidP="0040340E">
      <w:pPr>
        <w:pStyle w:val="af1"/>
        <w:numPr>
          <w:ilvl w:val="0"/>
          <w:numId w:val="28"/>
        </w:numPr>
        <w:tabs>
          <w:tab w:val="left" w:pos="284"/>
          <w:tab w:val="left" w:pos="1276"/>
        </w:tabs>
        <w:ind w:left="0" w:firstLine="709"/>
        <w:jc w:val="both"/>
        <w:rPr>
          <w:rFonts w:eastAsia="Calibri"/>
        </w:rPr>
      </w:pPr>
      <w:r w:rsidRPr="00543AE3">
        <w:t xml:space="preserve">На таре или упаковке должны быть указаны адрес и реквизиты </w:t>
      </w:r>
      <w:r w:rsidR="004C53D2" w:rsidRPr="00543AE3">
        <w:t xml:space="preserve">производителя </w:t>
      </w:r>
      <w:r w:rsidRPr="00543AE3">
        <w:t>Товара.</w:t>
      </w:r>
    </w:p>
    <w:p w14:paraId="2939DA04" w14:textId="01E56B8E" w:rsidR="00A17D3A" w:rsidRPr="00543AE3" w:rsidRDefault="00C0568D" w:rsidP="00C0568D">
      <w:pPr>
        <w:pStyle w:val="af1"/>
        <w:tabs>
          <w:tab w:val="left" w:pos="284"/>
          <w:tab w:val="left" w:pos="567"/>
        </w:tabs>
        <w:suppressAutoHyphens/>
        <w:autoSpaceDE w:val="0"/>
        <w:autoSpaceDN w:val="0"/>
        <w:adjustRightInd w:val="0"/>
        <w:spacing w:before="240" w:after="120"/>
        <w:ind w:left="0"/>
        <w:contextualSpacing w:val="0"/>
        <w:rPr>
          <w:rFonts w:eastAsia="Arial"/>
          <w:b/>
          <w:lang w:eastAsia="ar-SA"/>
        </w:rPr>
      </w:pPr>
      <w:r>
        <w:rPr>
          <w:rFonts w:eastAsia="Arial"/>
          <w:b/>
          <w:lang w:eastAsia="ar-SA"/>
        </w:rPr>
        <w:t xml:space="preserve">                                       6.     </w:t>
      </w:r>
      <w:r w:rsidR="00A17D3A" w:rsidRPr="00543AE3">
        <w:rPr>
          <w:rFonts w:eastAsia="Arial"/>
          <w:b/>
          <w:lang w:eastAsia="ar-SA"/>
        </w:rPr>
        <w:t>СРОК, МЕСТО И УСЛОВИЯ ПОСТАВКИ ТОВАРА</w:t>
      </w:r>
    </w:p>
    <w:p w14:paraId="23CAB534" w14:textId="11E31AD6" w:rsidR="00A17D3A" w:rsidRPr="00543AE3" w:rsidRDefault="009D3E8B" w:rsidP="009D3E8B">
      <w:pPr>
        <w:pStyle w:val="af1"/>
        <w:widowControl w:val="0"/>
        <w:tabs>
          <w:tab w:val="left" w:pos="1276"/>
        </w:tabs>
        <w:autoSpaceDE w:val="0"/>
        <w:autoSpaceDN w:val="0"/>
        <w:adjustRightInd w:val="0"/>
        <w:ind w:left="709"/>
        <w:contextualSpacing w:val="0"/>
        <w:jc w:val="both"/>
        <w:rPr>
          <w:b/>
          <w:iCs/>
          <w:snapToGrid w:val="0"/>
        </w:rPr>
      </w:pPr>
      <w:r>
        <w:rPr>
          <w:b/>
          <w:iCs/>
          <w:snapToGrid w:val="0"/>
        </w:rPr>
        <w:t xml:space="preserve"> 6.1. </w:t>
      </w:r>
      <w:r w:rsidR="00A17D3A" w:rsidRPr="00543AE3">
        <w:rPr>
          <w:b/>
          <w:iCs/>
          <w:snapToGrid w:val="0"/>
        </w:rPr>
        <w:t>Срок и место поставки</w:t>
      </w:r>
    </w:p>
    <w:p w14:paraId="6E163CF5" w14:textId="77777777" w:rsidR="00C358C8" w:rsidRPr="00543AE3" w:rsidRDefault="00061F4C" w:rsidP="00C358C8">
      <w:pPr>
        <w:ind w:firstLine="709"/>
        <w:jc w:val="both"/>
      </w:pPr>
      <w:r w:rsidRPr="00543AE3">
        <w:t xml:space="preserve"> </w:t>
      </w:r>
      <w:r w:rsidR="00C358C8" w:rsidRPr="00543AE3">
        <w:t>Поставка Товара осуществляется партиями по заявкам Покупателя в срок не более 10 рабочих дней с даты получения Поставщиком заявки Покупателя.</w:t>
      </w:r>
    </w:p>
    <w:p w14:paraId="7C2FDD02" w14:textId="77777777" w:rsidR="00C0568D" w:rsidRDefault="00C0568D" w:rsidP="00C0568D">
      <w:pPr>
        <w:ind w:left="709"/>
        <w:jc w:val="both"/>
      </w:pPr>
      <w:r w:rsidRPr="000D0446">
        <w:t xml:space="preserve">Общий срок поставки товара: с момента подписания договора до </w:t>
      </w:r>
      <w:r>
        <w:t>31.12.2026 г</w:t>
      </w:r>
      <w:r w:rsidRPr="000D0446">
        <w:t xml:space="preserve">.  </w:t>
      </w:r>
      <w:r>
        <w:t xml:space="preserve">         </w:t>
      </w:r>
      <w:r w:rsidRPr="000D0446">
        <w:t>Пл</w:t>
      </w:r>
      <w:r>
        <w:t>анируется осуществить не более 2 (двух</w:t>
      </w:r>
      <w:r w:rsidRPr="000D0446">
        <w:t>) поставок</w:t>
      </w:r>
      <w:r>
        <w:t xml:space="preserve"> в каждый адрес. Последняя</w:t>
      </w:r>
    </w:p>
    <w:p w14:paraId="6F7224C4" w14:textId="78DAC7CC" w:rsidR="00C0568D" w:rsidRDefault="00C0568D" w:rsidP="00C0568D">
      <w:pPr>
        <w:jc w:val="both"/>
      </w:pPr>
      <w:r w:rsidRPr="000D0446">
        <w:t xml:space="preserve">заявка подается Поставщику не позднее </w:t>
      </w:r>
      <w:r w:rsidRPr="00F0514A">
        <w:t>30.1</w:t>
      </w:r>
      <w:r>
        <w:t>0</w:t>
      </w:r>
      <w:r w:rsidRPr="00F0514A">
        <w:t>.202</w:t>
      </w:r>
      <w:r>
        <w:t>6</w:t>
      </w:r>
      <w:r w:rsidRPr="00F0514A">
        <w:t>г.</w:t>
      </w:r>
    </w:p>
    <w:p w14:paraId="08F95A29" w14:textId="77777777" w:rsidR="00C0568D" w:rsidRDefault="00C0568D" w:rsidP="00C0568D">
      <w:pPr>
        <w:ind w:firstLine="709"/>
        <w:jc w:val="both"/>
      </w:pPr>
      <w:r w:rsidRPr="000D0446">
        <w:t>Адрес поставки Товара</w:t>
      </w:r>
      <w:r>
        <w:t xml:space="preserve"> для УФПС Тульской области</w:t>
      </w:r>
      <w:r w:rsidRPr="000D0446">
        <w:t xml:space="preserve">: </w:t>
      </w:r>
      <w:r>
        <w:t xml:space="preserve">300730, г. Тула, ул. </w:t>
      </w:r>
      <w:proofErr w:type="spellStart"/>
      <w:r>
        <w:t>Чмутова</w:t>
      </w:r>
      <w:proofErr w:type="spellEnd"/>
      <w:r>
        <w:t xml:space="preserve">, д. </w:t>
      </w:r>
      <w:proofErr w:type="gramStart"/>
      <w:r>
        <w:t>168</w:t>
      </w:r>
      <w:proofErr w:type="gramEnd"/>
      <w:r>
        <w:t xml:space="preserve"> а </w:t>
      </w:r>
    </w:p>
    <w:p w14:paraId="61047A2F" w14:textId="77777777" w:rsidR="00C0568D" w:rsidRDefault="00C0568D" w:rsidP="00C0568D">
      <w:pPr>
        <w:ind w:firstLine="709"/>
        <w:jc w:val="both"/>
      </w:pPr>
      <w:r>
        <w:t>Адрес поставки Товара для УФПС Рязанской области: 390013, г. Рязань, си Рязань-2, д.3 (здание ЦОПП)</w:t>
      </w:r>
    </w:p>
    <w:p w14:paraId="03D04C1F" w14:textId="77777777" w:rsidR="00C0568D" w:rsidRDefault="00C0568D" w:rsidP="00C0568D">
      <w:pPr>
        <w:ind w:firstLine="709"/>
        <w:jc w:val="both"/>
      </w:pPr>
      <w:r>
        <w:lastRenderedPageBreak/>
        <w:t>Адрес поставки Товара для УФПС Тамбовской области: 392701, г. Тамбов, ул. Кавалерийская, д. 10</w:t>
      </w:r>
    </w:p>
    <w:p w14:paraId="6904FC14" w14:textId="77777777" w:rsidR="00C0568D" w:rsidRDefault="00C0568D" w:rsidP="00C0568D">
      <w:pPr>
        <w:ind w:firstLine="709"/>
        <w:jc w:val="both"/>
      </w:pPr>
      <w:r>
        <w:t xml:space="preserve">Адрес поставки Товара для УФПС Липецкой области: 398037, г. Липецк, Трубный проезд, </w:t>
      </w:r>
      <w:proofErr w:type="spellStart"/>
      <w:r>
        <w:t>влд</w:t>
      </w:r>
      <w:proofErr w:type="spellEnd"/>
      <w:r>
        <w:t>. 10</w:t>
      </w:r>
    </w:p>
    <w:p w14:paraId="018958CE" w14:textId="77777777" w:rsidR="00C358C8" w:rsidRPr="00543AE3" w:rsidRDefault="00C358C8" w:rsidP="00C358C8">
      <w:pPr>
        <w:jc w:val="both"/>
      </w:pPr>
    </w:p>
    <w:p w14:paraId="1FEB53E4" w14:textId="70843267" w:rsidR="00A17D3A" w:rsidRPr="00543AE3" w:rsidRDefault="009D3E8B" w:rsidP="009D3E8B">
      <w:pPr>
        <w:pStyle w:val="af1"/>
        <w:widowControl w:val="0"/>
        <w:numPr>
          <w:ilvl w:val="1"/>
          <w:numId w:val="42"/>
        </w:numPr>
        <w:tabs>
          <w:tab w:val="left" w:pos="1276"/>
        </w:tabs>
        <w:autoSpaceDE w:val="0"/>
        <w:autoSpaceDN w:val="0"/>
        <w:adjustRightInd w:val="0"/>
        <w:contextualSpacing w:val="0"/>
        <w:jc w:val="both"/>
        <w:rPr>
          <w:b/>
          <w:iCs/>
          <w:snapToGrid w:val="0"/>
        </w:rPr>
      </w:pPr>
      <w:r>
        <w:rPr>
          <w:b/>
          <w:iCs/>
          <w:snapToGrid w:val="0"/>
        </w:rPr>
        <w:t xml:space="preserve">   </w:t>
      </w:r>
      <w:r w:rsidR="00A17D3A" w:rsidRPr="00543AE3">
        <w:rPr>
          <w:b/>
          <w:iCs/>
          <w:snapToGrid w:val="0"/>
        </w:rPr>
        <w:t>Условия поставки</w:t>
      </w:r>
    </w:p>
    <w:p w14:paraId="59E535CF" w14:textId="24E8E68A" w:rsidR="00A17D3A" w:rsidRPr="00543AE3" w:rsidRDefault="00A17D3A" w:rsidP="000C2986">
      <w:pPr>
        <w:pStyle w:val="af1"/>
        <w:widowControl w:val="0"/>
        <w:autoSpaceDE w:val="0"/>
        <w:autoSpaceDN w:val="0"/>
        <w:adjustRightInd w:val="0"/>
        <w:ind w:left="0" w:firstLine="709"/>
        <w:jc w:val="both"/>
        <w:rPr>
          <w:iCs/>
          <w:snapToGrid w:val="0"/>
        </w:rPr>
      </w:pPr>
      <w:r w:rsidRPr="00543AE3">
        <w:rPr>
          <w:iCs/>
          <w:snapToGrid w:val="0"/>
        </w:rPr>
        <w:t xml:space="preserve">Поставщик обязан уведомить Покупателя о </w:t>
      </w:r>
      <w:r w:rsidR="00B12F3F" w:rsidRPr="00543AE3">
        <w:rPr>
          <w:iCs/>
          <w:snapToGrid w:val="0"/>
        </w:rPr>
        <w:t xml:space="preserve">дате и времени </w:t>
      </w:r>
      <w:r w:rsidRPr="00543AE3">
        <w:rPr>
          <w:iCs/>
          <w:snapToGrid w:val="0"/>
        </w:rPr>
        <w:t>поставк</w:t>
      </w:r>
      <w:r w:rsidR="00B12F3F" w:rsidRPr="00543AE3">
        <w:rPr>
          <w:iCs/>
          <w:snapToGrid w:val="0"/>
        </w:rPr>
        <w:t>и</w:t>
      </w:r>
      <w:r w:rsidRPr="00543AE3">
        <w:rPr>
          <w:iCs/>
          <w:snapToGrid w:val="0"/>
        </w:rPr>
        <w:t xml:space="preserve"> Товара по указанной в договоре электронной почте или посредством факсимильного сообщения</w:t>
      </w:r>
      <w:r w:rsidR="00B77CDC" w:rsidRPr="00543AE3">
        <w:rPr>
          <w:iCs/>
          <w:snapToGrid w:val="0"/>
        </w:rPr>
        <w:t xml:space="preserve"> </w:t>
      </w:r>
      <w:r w:rsidRPr="00543AE3">
        <w:rPr>
          <w:iCs/>
          <w:snapToGrid w:val="0"/>
        </w:rPr>
        <w:t xml:space="preserve">не позднее </w:t>
      </w:r>
      <w:r w:rsidR="00061F4C" w:rsidRPr="00543AE3">
        <w:rPr>
          <w:iCs/>
          <w:snapToGrid w:val="0"/>
        </w:rPr>
        <w:t>5</w:t>
      </w:r>
      <w:r w:rsidR="00B77CDC" w:rsidRPr="00543AE3">
        <w:rPr>
          <w:iCs/>
          <w:snapToGrid w:val="0"/>
        </w:rPr>
        <w:t xml:space="preserve"> </w:t>
      </w:r>
      <w:r w:rsidR="00B77CDC" w:rsidRPr="00543AE3">
        <w:rPr>
          <w:i/>
          <w:iCs/>
          <w:snapToGrid w:val="0"/>
        </w:rPr>
        <w:t>(</w:t>
      </w:r>
      <w:r w:rsidR="00061F4C" w:rsidRPr="00543AE3">
        <w:rPr>
          <w:i/>
          <w:iCs/>
          <w:snapToGrid w:val="0"/>
        </w:rPr>
        <w:t>пяти</w:t>
      </w:r>
      <w:r w:rsidR="00B77CDC" w:rsidRPr="00543AE3">
        <w:rPr>
          <w:i/>
          <w:iCs/>
          <w:snapToGrid w:val="0"/>
        </w:rPr>
        <w:t>)</w:t>
      </w:r>
      <w:r w:rsidR="00B77CDC" w:rsidRPr="00543AE3">
        <w:rPr>
          <w:iCs/>
          <w:snapToGrid w:val="0"/>
        </w:rPr>
        <w:t xml:space="preserve"> </w:t>
      </w:r>
      <w:r w:rsidRPr="00543AE3">
        <w:rPr>
          <w:iCs/>
          <w:snapToGrid w:val="0"/>
        </w:rPr>
        <w:t>рабочих дней до момента его поставки.</w:t>
      </w:r>
    </w:p>
    <w:p w14:paraId="625CBD1E" w14:textId="36C8DE2C" w:rsidR="00A17D3A" w:rsidRPr="00543AE3" w:rsidRDefault="00A17D3A" w:rsidP="000C2986">
      <w:pPr>
        <w:widowControl w:val="0"/>
        <w:autoSpaceDE w:val="0"/>
        <w:autoSpaceDN w:val="0"/>
        <w:adjustRightInd w:val="0"/>
        <w:ind w:firstLine="709"/>
        <w:contextualSpacing/>
        <w:jc w:val="both"/>
        <w:rPr>
          <w:iCs/>
          <w:snapToGrid w:val="0"/>
        </w:rPr>
      </w:pPr>
      <w:r w:rsidRPr="00543AE3">
        <w:rPr>
          <w:iCs/>
          <w:snapToGrid w:val="0"/>
        </w:rPr>
        <w:t>Доставка осуществляется в рабочие дни с понедельника п</w:t>
      </w:r>
      <w:r w:rsidR="0040340E" w:rsidRPr="00543AE3">
        <w:rPr>
          <w:iCs/>
          <w:snapToGrid w:val="0"/>
        </w:rPr>
        <w:t>о четверг с 09:00 до 17:00</w:t>
      </w:r>
      <w:r w:rsidRPr="00543AE3">
        <w:rPr>
          <w:iCs/>
          <w:snapToGrid w:val="0"/>
        </w:rPr>
        <w:t>, в</w:t>
      </w:r>
      <w:r w:rsidR="0040340E" w:rsidRPr="00543AE3">
        <w:rPr>
          <w:iCs/>
          <w:snapToGrid w:val="0"/>
        </w:rPr>
        <w:t xml:space="preserve"> пятницу с 09:00 до 15:45</w:t>
      </w:r>
      <w:r w:rsidR="00061F4C" w:rsidRPr="00543AE3">
        <w:rPr>
          <w:iCs/>
          <w:snapToGrid w:val="0"/>
        </w:rPr>
        <w:t>.</w:t>
      </w:r>
    </w:p>
    <w:p w14:paraId="1AD0027D" w14:textId="67053D26" w:rsidR="00A17D3A" w:rsidRPr="00543AE3" w:rsidRDefault="00A17D3A" w:rsidP="000C2986">
      <w:pPr>
        <w:widowControl w:val="0"/>
        <w:autoSpaceDE w:val="0"/>
        <w:autoSpaceDN w:val="0"/>
        <w:adjustRightInd w:val="0"/>
        <w:ind w:firstLine="709"/>
        <w:contextualSpacing/>
        <w:jc w:val="both"/>
        <w:rPr>
          <w:iCs/>
          <w:snapToGrid w:val="0"/>
        </w:rPr>
      </w:pPr>
      <w:r w:rsidRPr="00543AE3">
        <w:rPr>
          <w:iCs/>
          <w:snapToGrid w:val="0"/>
        </w:rPr>
        <w:t>Покупател</w:t>
      </w:r>
      <w:r w:rsidR="00756E43" w:rsidRPr="00543AE3">
        <w:rPr>
          <w:iCs/>
          <w:snapToGrid w:val="0"/>
        </w:rPr>
        <w:t>ь</w:t>
      </w:r>
      <w:r w:rsidRPr="00543AE3">
        <w:rPr>
          <w:iCs/>
          <w:snapToGrid w:val="0"/>
        </w:rPr>
        <w:t xml:space="preserve">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w:t>
      </w:r>
      <w:r w:rsidR="0040340E" w:rsidRPr="00543AE3">
        <w:rPr>
          <w:iCs/>
          <w:snapToGrid w:val="0"/>
        </w:rPr>
        <w:t>ком время не осуществляется.</w:t>
      </w:r>
    </w:p>
    <w:p w14:paraId="38FC400A" w14:textId="5695F365" w:rsidR="00A17D3A" w:rsidRPr="00543AE3" w:rsidRDefault="006339EF" w:rsidP="000C2986">
      <w:pPr>
        <w:widowControl w:val="0"/>
        <w:autoSpaceDE w:val="0"/>
        <w:autoSpaceDN w:val="0"/>
        <w:adjustRightInd w:val="0"/>
        <w:ind w:firstLine="709"/>
        <w:contextualSpacing/>
        <w:jc w:val="both"/>
        <w:rPr>
          <w:iCs/>
          <w:snapToGrid w:val="0"/>
        </w:rPr>
      </w:pPr>
      <w:r w:rsidRPr="00543AE3">
        <w:rPr>
          <w:iCs/>
          <w:snapToGrid w:val="0"/>
        </w:rPr>
        <w:t>Поставщик самостоятельно определяет способ доставки Товара</w:t>
      </w:r>
      <w:r w:rsidR="00A17D3A" w:rsidRPr="00543AE3">
        <w:rPr>
          <w:iCs/>
          <w:snapToGrid w:val="0"/>
        </w:rPr>
        <w:t>.</w:t>
      </w:r>
    </w:p>
    <w:p w14:paraId="495B0E52" w14:textId="46F8F8E7" w:rsidR="00A17D3A" w:rsidRPr="009E2CF2" w:rsidRDefault="009E2CF2" w:rsidP="009E2CF2">
      <w:pPr>
        <w:pStyle w:val="af1"/>
        <w:numPr>
          <w:ilvl w:val="0"/>
          <w:numId w:val="41"/>
        </w:numPr>
        <w:tabs>
          <w:tab w:val="left" w:pos="284"/>
          <w:tab w:val="left" w:pos="567"/>
        </w:tabs>
        <w:suppressAutoHyphens/>
        <w:autoSpaceDE w:val="0"/>
        <w:autoSpaceDN w:val="0"/>
        <w:adjustRightInd w:val="0"/>
        <w:spacing w:before="240" w:after="120"/>
        <w:jc w:val="center"/>
        <w:rPr>
          <w:b/>
        </w:rPr>
      </w:pPr>
      <w:r>
        <w:rPr>
          <w:b/>
        </w:rPr>
        <w:t xml:space="preserve">   </w:t>
      </w:r>
      <w:r w:rsidR="009D3E8B">
        <w:rPr>
          <w:b/>
        </w:rPr>
        <w:t xml:space="preserve"> </w:t>
      </w:r>
      <w:r w:rsidR="00A17D3A" w:rsidRPr="009E2CF2">
        <w:rPr>
          <w:b/>
        </w:rPr>
        <w:t>УСЛОВИЯ СДАЧИ И ПРИЕМКИ ТОВАРА</w:t>
      </w:r>
    </w:p>
    <w:p w14:paraId="164813D3" w14:textId="77777777" w:rsidR="009E2CF2" w:rsidRDefault="009E2CF2" w:rsidP="009E2CF2">
      <w:pPr>
        <w:pStyle w:val="af1"/>
        <w:tabs>
          <w:tab w:val="left" w:pos="1276"/>
        </w:tabs>
        <w:autoSpaceDE w:val="0"/>
        <w:autoSpaceDN w:val="0"/>
        <w:adjustRightInd w:val="0"/>
        <w:ind w:left="709"/>
        <w:contextualSpacing w:val="0"/>
        <w:jc w:val="both"/>
        <w:rPr>
          <w:b/>
        </w:rPr>
      </w:pPr>
    </w:p>
    <w:p w14:paraId="70A8FA0A" w14:textId="68325B8E" w:rsidR="00A17D3A" w:rsidRPr="009D3E8B" w:rsidRDefault="009D3E8B" w:rsidP="009D3E8B">
      <w:pPr>
        <w:tabs>
          <w:tab w:val="left" w:pos="1276"/>
        </w:tabs>
        <w:autoSpaceDE w:val="0"/>
        <w:autoSpaceDN w:val="0"/>
        <w:adjustRightInd w:val="0"/>
        <w:ind w:left="720"/>
        <w:jc w:val="both"/>
        <w:rPr>
          <w:b/>
        </w:rPr>
      </w:pPr>
      <w:r>
        <w:rPr>
          <w:b/>
        </w:rPr>
        <w:t>7.1.</w:t>
      </w:r>
      <w:r w:rsidRPr="009D3E8B">
        <w:rPr>
          <w:b/>
        </w:rPr>
        <w:t xml:space="preserve">     </w:t>
      </w:r>
      <w:r w:rsidR="00A17D3A" w:rsidRPr="009D3E8B">
        <w:rPr>
          <w:b/>
        </w:rPr>
        <w:t>Порядок сдачи и приемки</w:t>
      </w:r>
    </w:p>
    <w:p w14:paraId="6E66920D" w14:textId="728A8644" w:rsidR="00DB14D4" w:rsidRPr="00543AE3" w:rsidRDefault="00DB14D4" w:rsidP="000C2986">
      <w:pPr>
        <w:pStyle w:val="ConsPlusNormal"/>
        <w:numPr>
          <w:ilvl w:val="0"/>
          <w:numId w:val="34"/>
        </w:numPr>
        <w:ind w:left="0" w:firstLine="709"/>
        <w:jc w:val="both"/>
        <w:rPr>
          <w:rFonts w:ascii="Times New Roman" w:hAnsi="Times New Roman" w:cs="Times New Roman"/>
          <w:sz w:val="24"/>
          <w:szCs w:val="24"/>
        </w:rPr>
      </w:pPr>
      <w:r w:rsidRPr="00543AE3">
        <w:rPr>
          <w:rFonts w:ascii="Times New Roman" w:hAnsi="Times New Roman" w:cs="Times New Roman"/>
          <w:sz w:val="24"/>
          <w:szCs w:val="24"/>
        </w:rPr>
        <w:t xml:space="preserve">Приемка Товара осуществляется Покупателем в течение </w:t>
      </w:r>
      <w:r w:rsidR="00061F4C" w:rsidRPr="00543AE3">
        <w:rPr>
          <w:rFonts w:ascii="Times New Roman" w:hAnsi="Times New Roman" w:cs="Times New Roman"/>
          <w:sz w:val="24"/>
          <w:szCs w:val="24"/>
        </w:rPr>
        <w:t>5</w:t>
      </w:r>
      <w:r w:rsidR="00D22F36" w:rsidRPr="00543AE3">
        <w:rPr>
          <w:rFonts w:ascii="Times New Roman" w:eastAsia="Times New Roman" w:hAnsi="Times New Roman"/>
          <w:bCs/>
          <w:kern w:val="32"/>
          <w:sz w:val="24"/>
          <w:szCs w:val="24"/>
          <w:lang w:eastAsia="ru-RU"/>
        </w:rPr>
        <w:t xml:space="preserve"> </w:t>
      </w:r>
      <w:r w:rsidR="00D22F36" w:rsidRPr="00543AE3">
        <w:rPr>
          <w:rFonts w:ascii="Times New Roman" w:eastAsia="Times New Roman" w:hAnsi="Times New Roman"/>
          <w:bCs/>
          <w:i/>
          <w:kern w:val="32"/>
          <w:sz w:val="24"/>
          <w:szCs w:val="24"/>
          <w:lang w:eastAsia="ru-RU"/>
        </w:rPr>
        <w:t>(</w:t>
      </w:r>
      <w:r w:rsidR="00061F4C" w:rsidRPr="00543AE3">
        <w:rPr>
          <w:rFonts w:ascii="Times New Roman" w:eastAsia="Times New Roman" w:hAnsi="Times New Roman"/>
          <w:bCs/>
          <w:i/>
          <w:kern w:val="32"/>
          <w:sz w:val="24"/>
          <w:szCs w:val="24"/>
          <w:lang w:eastAsia="ru-RU"/>
        </w:rPr>
        <w:t>пяти</w:t>
      </w:r>
      <w:r w:rsidR="00D22F36" w:rsidRPr="00543AE3">
        <w:rPr>
          <w:rFonts w:ascii="Times New Roman" w:eastAsia="Times New Roman" w:hAnsi="Times New Roman"/>
          <w:bCs/>
          <w:i/>
          <w:kern w:val="32"/>
          <w:sz w:val="24"/>
          <w:szCs w:val="24"/>
          <w:lang w:eastAsia="ru-RU"/>
        </w:rPr>
        <w:t>)</w:t>
      </w:r>
      <w:r w:rsidR="00722253" w:rsidRPr="00543AE3">
        <w:rPr>
          <w:rFonts w:ascii="Times New Roman" w:eastAsia="Times New Roman" w:hAnsi="Times New Roman"/>
          <w:bCs/>
          <w:i/>
          <w:kern w:val="32"/>
          <w:sz w:val="24"/>
          <w:szCs w:val="24"/>
          <w:lang w:eastAsia="ru-RU"/>
        </w:rPr>
        <w:t xml:space="preserve"> </w:t>
      </w:r>
      <w:r w:rsidRPr="00543AE3">
        <w:rPr>
          <w:rFonts w:ascii="Times New Roman" w:hAnsi="Times New Roman" w:cs="Times New Roman"/>
          <w:sz w:val="24"/>
          <w:szCs w:val="24"/>
        </w:rPr>
        <w:t xml:space="preserve">рабочих дней с момента доставки </w:t>
      </w:r>
      <w:r w:rsidR="00E64BCE" w:rsidRPr="00543AE3">
        <w:rPr>
          <w:rFonts w:ascii="Times New Roman" w:hAnsi="Times New Roman" w:cs="Times New Roman"/>
          <w:sz w:val="24"/>
          <w:szCs w:val="24"/>
        </w:rPr>
        <w:t>Т</w:t>
      </w:r>
      <w:r w:rsidRPr="00543AE3">
        <w:rPr>
          <w:rFonts w:ascii="Times New Roman" w:hAnsi="Times New Roman" w:cs="Times New Roman"/>
          <w:sz w:val="24"/>
          <w:szCs w:val="24"/>
        </w:rPr>
        <w:t>овара на склад Покупателя.</w:t>
      </w:r>
    </w:p>
    <w:p w14:paraId="6FFDF581" w14:textId="465BAAC6" w:rsidR="00DB14D4" w:rsidRPr="00543AE3" w:rsidRDefault="00DB14D4" w:rsidP="000C2986">
      <w:pPr>
        <w:pStyle w:val="ConsPlusNormal"/>
        <w:numPr>
          <w:ilvl w:val="0"/>
          <w:numId w:val="34"/>
        </w:numPr>
        <w:ind w:left="0" w:firstLine="709"/>
        <w:jc w:val="both"/>
        <w:rPr>
          <w:rFonts w:ascii="Times New Roman" w:hAnsi="Times New Roman" w:cs="Times New Roman"/>
          <w:sz w:val="24"/>
          <w:szCs w:val="24"/>
        </w:rPr>
      </w:pPr>
      <w:r w:rsidRPr="00543AE3">
        <w:rPr>
          <w:rFonts w:ascii="Times New Roman" w:hAnsi="Times New Roman" w:cs="Times New Roman"/>
          <w:sz w:val="24"/>
          <w:szCs w:val="24"/>
        </w:rPr>
        <w:t xml:space="preserve">При приемке Покупатель проверяет поставленный </w:t>
      </w:r>
      <w:r w:rsidR="003515F2" w:rsidRPr="00543AE3">
        <w:rPr>
          <w:rFonts w:ascii="Times New Roman" w:hAnsi="Times New Roman" w:cs="Times New Roman"/>
          <w:sz w:val="24"/>
          <w:szCs w:val="24"/>
        </w:rPr>
        <w:t xml:space="preserve">Товар </w:t>
      </w:r>
      <w:r w:rsidRPr="00543AE3">
        <w:rPr>
          <w:rFonts w:ascii="Times New Roman" w:hAnsi="Times New Roman" w:cs="Times New Roman"/>
          <w:sz w:val="24"/>
          <w:szCs w:val="24"/>
        </w:rPr>
        <w:t xml:space="preserve">на его соответствие качеству, количеству, ассортименту, техническим характеристикам, комплектности, требованиям к безопасности, к размеру, упаковке, маркировке, установленным настоящим ТЗ и договором, а также проверяет наличие документов на </w:t>
      </w:r>
      <w:r w:rsidR="00D21A9D" w:rsidRPr="00543AE3">
        <w:rPr>
          <w:rFonts w:ascii="Times New Roman" w:hAnsi="Times New Roman" w:cs="Times New Roman"/>
          <w:sz w:val="24"/>
          <w:szCs w:val="24"/>
        </w:rPr>
        <w:t>Т</w:t>
      </w:r>
      <w:r w:rsidRPr="00543AE3">
        <w:rPr>
          <w:rFonts w:ascii="Times New Roman" w:hAnsi="Times New Roman" w:cs="Times New Roman"/>
          <w:sz w:val="24"/>
          <w:szCs w:val="24"/>
        </w:rPr>
        <w:t>овар.</w:t>
      </w:r>
    </w:p>
    <w:p w14:paraId="69A9277D" w14:textId="40845085" w:rsidR="00DB14D4" w:rsidRPr="00543AE3" w:rsidRDefault="000B3C4E" w:rsidP="00467C4C">
      <w:pPr>
        <w:pStyle w:val="ConsPlusNormal"/>
        <w:numPr>
          <w:ilvl w:val="0"/>
          <w:numId w:val="34"/>
        </w:numPr>
        <w:ind w:left="0" w:firstLine="709"/>
        <w:jc w:val="both"/>
        <w:rPr>
          <w:rFonts w:ascii="Times New Roman" w:hAnsi="Times New Roman" w:cs="Times New Roman"/>
          <w:sz w:val="24"/>
          <w:szCs w:val="24"/>
        </w:rPr>
      </w:pPr>
      <w:r w:rsidRPr="00543AE3">
        <w:rPr>
          <w:rFonts w:ascii="Times New Roman" w:hAnsi="Times New Roman" w:cs="Times New Roman"/>
          <w:sz w:val="24"/>
          <w:szCs w:val="24"/>
        </w:rPr>
        <w:t>Покупатель осуществляет приемку Товара в пор</w:t>
      </w:r>
      <w:r w:rsidR="0040340E" w:rsidRPr="00543AE3">
        <w:rPr>
          <w:rFonts w:ascii="Times New Roman" w:hAnsi="Times New Roman" w:cs="Times New Roman"/>
          <w:sz w:val="24"/>
          <w:szCs w:val="24"/>
        </w:rPr>
        <w:t>ядке, установленном в договоре.</w:t>
      </w:r>
    </w:p>
    <w:p w14:paraId="195CE2A5" w14:textId="58391301" w:rsidR="00DB14D4" w:rsidRPr="00543AE3" w:rsidRDefault="00DB14D4" w:rsidP="00E5086A">
      <w:pPr>
        <w:pStyle w:val="ConsPlusNormal"/>
        <w:numPr>
          <w:ilvl w:val="0"/>
          <w:numId w:val="34"/>
        </w:numPr>
        <w:ind w:left="0" w:firstLine="709"/>
        <w:jc w:val="both"/>
        <w:rPr>
          <w:rFonts w:ascii="Times New Roman" w:hAnsi="Times New Roman" w:cs="Times New Roman"/>
          <w:sz w:val="24"/>
          <w:szCs w:val="24"/>
        </w:rPr>
      </w:pPr>
      <w:r w:rsidRPr="00543AE3">
        <w:rPr>
          <w:rFonts w:ascii="Times New Roman" w:hAnsi="Times New Roman" w:cs="Times New Roman"/>
          <w:sz w:val="24"/>
          <w:szCs w:val="24"/>
        </w:rPr>
        <w:t>Если Товар поставлен в соответствии с условиями договора, Сторонами подписывается товарная накладная по форме № ТОРГ-12</w:t>
      </w:r>
      <w:r w:rsidR="00D22F36" w:rsidRPr="00543AE3">
        <w:rPr>
          <w:rFonts w:ascii="Times New Roman" w:hAnsi="Times New Roman" w:cs="Times New Roman"/>
          <w:sz w:val="24"/>
          <w:szCs w:val="24"/>
        </w:rPr>
        <w:t>/УПД</w:t>
      </w:r>
      <w:r w:rsidRPr="00543AE3">
        <w:rPr>
          <w:rFonts w:ascii="Times New Roman" w:hAnsi="Times New Roman" w:cs="Times New Roman"/>
          <w:sz w:val="24"/>
          <w:szCs w:val="24"/>
        </w:rPr>
        <w:t>, при этом Товар считается переданным Поставщиком и принятым Покупателем по количеству и наименованию, указанному в товарной накладной по форме ТОРГ-12</w:t>
      </w:r>
      <w:r w:rsidR="00D22F36" w:rsidRPr="00543AE3">
        <w:rPr>
          <w:rFonts w:ascii="Times New Roman" w:hAnsi="Times New Roman" w:cs="Times New Roman"/>
          <w:sz w:val="24"/>
          <w:szCs w:val="24"/>
        </w:rPr>
        <w:t>/УПД</w:t>
      </w:r>
      <w:r w:rsidRPr="00543AE3">
        <w:rPr>
          <w:rFonts w:ascii="Times New Roman" w:hAnsi="Times New Roman" w:cs="Times New Roman"/>
          <w:sz w:val="24"/>
          <w:szCs w:val="24"/>
        </w:rPr>
        <w:t xml:space="preserve">. Право собственности на Товар переходит к Покупателю при подписании </w:t>
      </w:r>
      <w:r w:rsidR="003A2536" w:rsidRPr="00543AE3">
        <w:rPr>
          <w:rFonts w:ascii="Times New Roman" w:hAnsi="Times New Roman" w:cs="Times New Roman"/>
          <w:sz w:val="24"/>
          <w:szCs w:val="24"/>
        </w:rPr>
        <w:t xml:space="preserve">им </w:t>
      </w:r>
      <w:r w:rsidRPr="00543AE3">
        <w:rPr>
          <w:rFonts w:ascii="Times New Roman" w:hAnsi="Times New Roman" w:cs="Times New Roman"/>
          <w:sz w:val="24"/>
          <w:szCs w:val="24"/>
        </w:rPr>
        <w:t xml:space="preserve">товарной накладной по форме </w:t>
      </w:r>
      <w:r w:rsidR="0040340E" w:rsidRPr="00543AE3">
        <w:rPr>
          <w:rFonts w:ascii="Times New Roman" w:hAnsi="Times New Roman" w:cs="Times New Roman"/>
          <w:sz w:val="24"/>
          <w:szCs w:val="24"/>
        </w:rPr>
        <w:br/>
      </w:r>
      <w:r w:rsidRPr="00543AE3">
        <w:rPr>
          <w:rFonts w:ascii="Times New Roman" w:hAnsi="Times New Roman" w:cs="Times New Roman"/>
          <w:sz w:val="24"/>
          <w:szCs w:val="24"/>
        </w:rPr>
        <w:t>№ ТОРГ-12</w:t>
      </w:r>
      <w:r w:rsidR="00D22F36" w:rsidRPr="00543AE3">
        <w:rPr>
          <w:rFonts w:ascii="Times New Roman" w:hAnsi="Times New Roman" w:cs="Times New Roman"/>
          <w:sz w:val="24"/>
          <w:szCs w:val="24"/>
        </w:rPr>
        <w:t>/УПД</w:t>
      </w:r>
      <w:r w:rsidRPr="00543AE3">
        <w:rPr>
          <w:rFonts w:ascii="Times New Roman" w:hAnsi="Times New Roman" w:cs="Times New Roman"/>
          <w:sz w:val="24"/>
          <w:szCs w:val="24"/>
        </w:rPr>
        <w:t xml:space="preserve">. </w:t>
      </w:r>
    </w:p>
    <w:p w14:paraId="720BB702" w14:textId="178A539F" w:rsidR="007D1EFA" w:rsidRPr="00543AE3" w:rsidRDefault="007D1EFA" w:rsidP="000C2986">
      <w:pPr>
        <w:tabs>
          <w:tab w:val="left" w:pos="1276"/>
        </w:tabs>
        <w:ind w:firstLine="709"/>
        <w:jc w:val="both"/>
        <w:rPr>
          <w:b/>
          <w:lang w:eastAsia="en-US"/>
        </w:rPr>
      </w:pPr>
      <w:r w:rsidRPr="00543AE3">
        <w:rPr>
          <w:b/>
          <w:lang w:eastAsia="en-US"/>
        </w:rPr>
        <w:t>7.2.</w:t>
      </w:r>
      <w:r w:rsidRPr="00543AE3">
        <w:rPr>
          <w:b/>
          <w:lang w:eastAsia="en-US"/>
        </w:rPr>
        <w:tab/>
        <w:t>Требования по передаче Покупателю технических и иных документов при поставке товаров</w:t>
      </w:r>
    </w:p>
    <w:p w14:paraId="4678C874" w14:textId="1EE24C1D" w:rsidR="007D1EFA" w:rsidRPr="00543AE3" w:rsidRDefault="007D1EFA" w:rsidP="000C2986">
      <w:pPr>
        <w:ind w:firstLine="709"/>
        <w:jc w:val="both"/>
        <w:rPr>
          <w:lang w:eastAsia="en-US"/>
        </w:rPr>
      </w:pPr>
      <w:r w:rsidRPr="00543AE3">
        <w:rPr>
          <w:lang w:eastAsia="en-US"/>
        </w:rPr>
        <w:t>Поставщик поставляет Товар Покупател</w:t>
      </w:r>
      <w:r w:rsidR="00756E43" w:rsidRPr="00543AE3">
        <w:rPr>
          <w:lang w:eastAsia="en-US"/>
        </w:rPr>
        <w:t>ю</w:t>
      </w:r>
      <w:r w:rsidRPr="00543AE3">
        <w:rPr>
          <w:lang w:eastAsia="en-US"/>
        </w:rPr>
        <w:t xml:space="preserve"> с оформленными сопроводительными документами:</w:t>
      </w:r>
    </w:p>
    <w:p w14:paraId="22AEE661" w14:textId="7CDCF1FB" w:rsidR="007D1EFA" w:rsidRPr="00543AE3" w:rsidRDefault="0040340E" w:rsidP="0040340E">
      <w:pPr>
        <w:tabs>
          <w:tab w:val="left" w:pos="1134"/>
        </w:tabs>
        <w:ind w:firstLine="709"/>
        <w:jc w:val="both"/>
        <w:rPr>
          <w:lang w:eastAsia="en-US"/>
        </w:rPr>
      </w:pPr>
      <w:r w:rsidRPr="00543AE3">
        <w:rPr>
          <w:lang w:eastAsia="en-US"/>
        </w:rPr>
        <w:t>–</w:t>
      </w:r>
      <w:r w:rsidR="007D1EFA" w:rsidRPr="00543AE3">
        <w:rPr>
          <w:lang w:eastAsia="en-US"/>
        </w:rPr>
        <w:tab/>
        <w:t xml:space="preserve">товарной накладной формы </w:t>
      </w:r>
      <w:r w:rsidR="004406CA" w:rsidRPr="00543AE3">
        <w:rPr>
          <w:lang w:eastAsia="en-US"/>
        </w:rPr>
        <w:t xml:space="preserve">№ </w:t>
      </w:r>
      <w:r w:rsidR="007D1EFA" w:rsidRPr="00543AE3">
        <w:rPr>
          <w:lang w:eastAsia="en-US"/>
        </w:rPr>
        <w:t>ТОРГ-12</w:t>
      </w:r>
      <w:r w:rsidR="00D22F36" w:rsidRPr="00543AE3">
        <w:rPr>
          <w:lang w:eastAsia="en-US"/>
        </w:rPr>
        <w:t>/УПД</w:t>
      </w:r>
      <w:r w:rsidR="007D1EFA" w:rsidRPr="00543AE3">
        <w:rPr>
          <w:lang w:eastAsia="en-US"/>
        </w:rPr>
        <w:t>;</w:t>
      </w:r>
    </w:p>
    <w:p w14:paraId="2AC8E1B8" w14:textId="5F4703D4" w:rsidR="007D1EFA" w:rsidRPr="00543AE3" w:rsidRDefault="0040340E" w:rsidP="0040340E">
      <w:pPr>
        <w:tabs>
          <w:tab w:val="left" w:pos="1134"/>
        </w:tabs>
        <w:ind w:firstLine="709"/>
        <w:jc w:val="both"/>
        <w:rPr>
          <w:lang w:eastAsia="en-US"/>
        </w:rPr>
      </w:pPr>
      <w:r w:rsidRPr="00543AE3">
        <w:rPr>
          <w:lang w:eastAsia="en-US"/>
        </w:rPr>
        <w:t>–</w:t>
      </w:r>
      <w:r w:rsidR="007D1EFA" w:rsidRPr="00543AE3">
        <w:rPr>
          <w:lang w:eastAsia="en-US"/>
        </w:rPr>
        <w:tab/>
        <w:t xml:space="preserve">товарно-транспортными накладными по форме № 1-Т (если поставка осуществляется автомобильным транспортом) либо железнодорожными накладными (если поставка осуществляется железнодорожным транспортом), подписанными со стороны Поставщика, </w:t>
      </w:r>
    </w:p>
    <w:p w14:paraId="77881872" w14:textId="26F9507B" w:rsidR="007D1EFA" w:rsidRPr="00543AE3" w:rsidRDefault="0040340E" w:rsidP="0040340E">
      <w:pPr>
        <w:tabs>
          <w:tab w:val="left" w:pos="1134"/>
        </w:tabs>
        <w:ind w:firstLine="709"/>
        <w:jc w:val="both"/>
        <w:rPr>
          <w:lang w:eastAsia="en-US"/>
        </w:rPr>
      </w:pPr>
      <w:r w:rsidRPr="00543AE3">
        <w:rPr>
          <w:lang w:eastAsia="en-US"/>
        </w:rPr>
        <w:t>–</w:t>
      </w:r>
      <w:r w:rsidR="007D1EFA" w:rsidRPr="00543AE3">
        <w:rPr>
          <w:lang w:eastAsia="en-US"/>
        </w:rPr>
        <w:tab/>
        <w:t xml:space="preserve">документами, подтверждающими качество </w:t>
      </w:r>
      <w:r w:rsidR="00D346B5" w:rsidRPr="00543AE3">
        <w:rPr>
          <w:lang w:eastAsia="en-US"/>
        </w:rPr>
        <w:t xml:space="preserve">Товара </w:t>
      </w:r>
      <w:r w:rsidR="007D1EFA" w:rsidRPr="00543AE3">
        <w:rPr>
          <w:lang w:eastAsia="en-US"/>
        </w:rPr>
        <w:t xml:space="preserve">и его безопасность, если </w:t>
      </w:r>
      <w:r w:rsidR="00D346B5" w:rsidRPr="00543AE3">
        <w:rPr>
          <w:lang w:eastAsia="en-US"/>
        </w:rPr>
        <w:t xml:space="preserve">он </w:t>
      </w:r>
      <w:r w:rsidR="007D1EFA" w:rsidRPr="00543AE3">
        <w:rPr>
          <w:lang w:eastAsia="en-US"/>
        </w:rPr>
        <w:t>подлежит обязательной сертификации;</w:t>
      </w:r>
    </w:p>
    <w:p w14:paraId="52811E36" w14:textId="51D227E0" w:rsidR="00D2195E" w:rsidRPr="00543AE3" w:rsidRDefault="00E22F67" w:rsidP="00E22F67">
      <w:pPr>
        <w:tabs>
          <w:tab w:val="left" w:pos="1134"/>
        </w:tabs>
        <w:ind w:firstLine="709"/>
        <w:jc w:val="both"/>
        <w:rPr>
          <w:lang w:eastAsia="en-US"/>
        </w:rPr>
      </w:pPr>
      <w:r w:rsidRPr="00543AE3">
        <w:rPr>
          <w:lang w:eastAsia="en-US"/>
        </w:rPr>
        <w:t>–</w:t>
      </w:r>
      <w:r w:rsidR="007D1EFA" w:rsidRPr="00543AE3">
        <w:rPr>
          <w:lang w:eastAsia="en-US"/>
        </w:rPr>
        <w:tab/>
        <w:t>счет</w:t>
      </w:r>
      <w:r w:rsidRPr="00543AE3">
        <w:rPr>
          <w:lang w:eastAsia="en-US"/>
        </w:rPr>
        <w:t>ом</w:t>
      </w:r>
      <w:r w:rsidR="007D1EFA" w:rsidRPr="00543AE3">
        <w:rPr>
          <w:lang w:eastAsia="en-US"/>
        </w:rPr>
        <w:t>-фактурой</w:t>
      </w:r>
      <w:r w:rsidR="00CF2F9B" w:rsidRPr="00543AE3">
        <w:rPr>
          <w:rStyle w:val="af0"/>
          <w:lang w:eastAsia="en-US"/>
        </w:rPr>
        <w:footnoteReference w:id="1"/>
      </w:r>
      <w:r w:rsidR="007D1EFA" w:rsidRPr="00543AE3">
        <w:rPr>
          <w:lang w:eastAsia="en-US"/>
        </w:rPr>
        <w:t>.</w:t>
      </w:r>
    </w:p>
    <w:p w14:paraId="6EFC153F" w14:textId="78A0671B" w:rsidR="00A17D3A" w:rsidRPr="007931F2" w:rsidRDefault="007931F2" w:rsidP="007931F2">
      <w:pPr>
        <w:tabs>
          <w:tab w:val="left" w:pos="284"/>
          <w:tab w:val="left" w:pos="567"/>
        </w:tabs>
        <w:suppressAutoHyphens/>
        <w:autoSpaceDE w:val="0"/>
        <w:autoSpaceDN w:val="0"/>
        <w:adjustRightInd w:val="0"/>
        <w:spacing w:before="240" w:after="120"/>
        <w:ind w:left="360"/>
        <w:rPr>
          <w:b/>
          <w:lang w:eastAsia="ar-SA"/>
        </w:rPr>
      </w:pPr>
      <w:r w:rsidRPr="007931F2">
        <w:rPr>
          <w:b/>
          <w:lang w:eastAsia="ar-SA"/>
        </w:rPr>
        <w:t xml:space="preserve">                             </w:t>
      </w:r>
      <w:r>
        <w:rPr>
          <w:b/>
          <w:lang w:eastAsia="ar-SA"/>
        </w:rPr>
        <w:t xml:space="preserve">    </w:t>
      </w:r>
      <w:r w:rsidRPr="007931F2">
        <w:rPr>
          <w:b/>
          <w:lang w:eastAsia="ar-SA"/>
        </w:rPr>
        <w:t xml:space="preserve">     8.   </w:t>
      </w:r>
      <w:r w:rsidR="00A17D3A" w:rsidRPr="007931F2">
        <w:rPr>
          <w:b/>
          <w:lang w:eastAsia="ar-SA"/>
        </w:rPr>
        <w:t xml:space="preserve">ТРЕБОВАНИЯ К ТРАНСПОРТИРОВКЕ </w:t>
      </w:r>
    </w:p>
    <w:p w14:paraId="26E1AFF8" w14:textId="7BE2F52D" w:rsidR="00681E3B" w:rsidRPr="00543AE3" w:rsidRDefault="008F6DFB" w:rsidP="000C2986">
      <w:pPr>
        <w:ind w:firstLine="709"/>
        <w:jc w:val="both"/>
      </w:pPr>
      <w:r w:rsidRPr="00543AE3">
        <w:lastRenderedPageBreak/>
        <w:t>Товар может транспортироваться всеми видами транспортных средств в чистых, сухих, крытых транспортных средствах в соответствии с правилами перевозки грузов, действующими на соответствующем виде транспорта.</w:t>
      </w:r>
    </w:p>
    <w:p w14:paraId="2D5B4DE6" w14:textId="1B47A7C2" w:rsidR="00A17D3A" w:rsidRPr="007931F2" w:rsidRDefault="007931F2" w:rsidP="007931F2">
      <w:pPr>
        <w:tabs>
          <w:tab w:val="left" w:pos="567"/>
        </w:tabs>
        <w:spacing w:before="240" w:after="120"/>
        <w:ind w:left="720"/>
        <w:rPr>
          <w:b/>
        </w:rPr>
      </w:pPr>
      <w:r w:rsidRPr="007931F2">
        <w:rPr>
          <w:b/>
        </w:rPr>
        <w:t xml:space="preserve">                        </w:t>
      </w:r>
      <w:r>
        <w:rPr>
          <w:b/>
        </w:rPr>
        <w:t xml:space="preserve">     </w:t>
      </w:r>
      <w:r w:rsidRPr="007931F2">
        <w:rPr>
          <w:b/>
        </w:rPr>
        <w:t xml:space="preserve">   9.   </w:t>
      </w:r>
      <w:r w:rsidR="00A17D3A" w:rsidRPr="007931F2">
        <w:rPr>
          <w:b/>
        </w:rPr>
        <w:t>ТРЕБОВАНИЯ К ХРАНЕНИЮ</w:t>
      </w:r>
    </w:p>
    <w:p w14:paraId="61BC3475" w14:textId="2C64AFF0" w:rsidR="00A15E62" w:rsidRPr="00543AE3" w:rsidRDefault="00681E3B" w:rsidP="000C2986">
      <w:pPr>
        <w:ind w:firstLine="709"/>
        <w:rPr>
          <w:rFonts w:eastAsia="Arial Unicode MS"/>
        </w:rPr>
      </w:pPr>
      <w:r w:rsidRPr="00543AE3">
        <w:rPr>
          <w:rFonts w:eastAsia="Arial Unicode MS"/>
        </w:rPr>
        <w:t>Товар должен храниться в сухом помещении</w:t>
      </w:r>
      <w:r w:rsidR="00877EBE" w:rsidRPr="00543AE3">
        <w:rPr>
          <w:rFonts w:eastAsia="Arial Unicode MS"/>
        </w:rPr>
        <w:t>.</w:t>
      </w:r>
    </w:p>
    <w:p w14:paraId="256219F4" w14:textId="084F0016" w:rsidR="00A17D3A" w:rsidRPr="00543AE3" w:rsidRDefault="007931F2" w:rsidP="007931F2">
      <w:pPr>
        <w:pStyle w:val="af1"/>
        <w:tabs>
          <w:tab w:val="left" w:pos="567"/>
        </w:tabs>
        <w:spacing w:before="240" w:after="120"/>
        <w:ind w:left="0"/>
        <w:contextualSpacing w:val="0"/>
        <w:rPr>
          <w:b/>
        </w:rPr>
      </w:pPr>
      <w:r>
        <w:rPr>
          <w:b/>
        </w:rPr>
        <w:t xml:space="preserve">                                           10.   </w:t>
      </w:r>
      <w:r w:rsidR="00A17D3A" w:rsidRPr="00543AE3">
        <w:rPr>
          <w:b/>
        </w:rPr>
        <w:t>ТРЕБОВАНИЯ К ОБСЛУЖИВАНИЮ</w:t>
      </w:r>
    </w:p>
    <w:p w14:paraId="3B30328F" w14:textId="77777777" w:rsidR="00A17D3A" w:rsidRPr="00543AE3" w:rsidRDefault="00A17D3A" w:rsidP="000C2986">
      <w:pPr>
        <w:ind w:firstLine="709"/>
        <w:rPr>
          <w:lang w:eastAsia="x-none"/>
        </w:rPr>
      </w:pPr>
      <w:r w:rsidRPr="00543AE3">
        <w:rPr>
          <w:lang w:eastAsia="x-none"/>
        </w:rPr>
        <w:t>Не установлены.</w:t>
      </w:r>
    </w:p>
    <w:p w14:paraId="6A0C76FE" w14:textId="60DB410A" w:rsidR="00A17D3A" w:rsidRPr="00543AE3" w:rsidRDefault="007931F2" w:rsidP="007931F2">
      <w:pPr>
        <w:pStyle w:val="ConsPlusNormal"/>
        <w:tabs>
          <w:tab w:val="left" w:pos="567"/>
        </w:tabs>
        <w:suppressAutoHyphens w:val="0"/>
        <w:autoSpaceDN w:val="0"/>
        <w:adjustRightInd w:val="0"/>
        <w:spacing w:before="240" w:after="120"/>
        <w:ind w:firstLine="0"/>
        <w:rPr>
          <w:rFonts w:ascii="Times New Roman" w:hAnsi="Times New Roman" w:cs="Times New Roman"/>
          <w:b/>
          <w:sz w:val="24"/>
          <w:szCs w:val="24"/>
        </w:rPr>
      </w:pPr>
      <w:r>
        <w:rPr>
          <w:rFonts w:ascii="Times New Roman" w:hAnsi="Times New Roman" w:cs="Times New Roman"/>
          <w:b/>
          <w:sz w:val="24"/>
          <w:szCs w:val="24"/>
        </w:rPr>
        <w:t xml:space="preserve">                                           11.    </w:t>
      </w:r>
      <w:r w:rsidR="00A17D3A" w:rsidRPr="00543AE3">
        <w:rPr>
          <w:rFonts w:ascii="Times New Roman" w:hAnsi="Times New Roman" w:cs="Times New Roman"/>
          <w:b/>
          <w:sz w:val="24"/>
          <w:szCs w:val="24"/>
        </w:rPr>
        <w:t>ЭКОЛОГИЧЕСКИЕ ТРЕБОВАНИЯ</w:t>
      </w:r>
    </w:p>
    <w:p w14:paraId="2A3E72F5" w14:textId="51EA5D32" w:rsidR="00A17D3A" w:rsidRPr="00543AE3" w:rsidRDefault="00681E3B" w:rsidP="000C2986">
      <w:pPr>
        <w:ind w:firstLine="709"/>
        <w:jc w:val="both"/>
      </w:pPr>
      <w:r w:rsidRPr="00543AE3">
        <w:t xml:space="preserve">Поставляемый </w:t>
      </w:r>
      <w:r w:rsidR="00E64BCE" w:rsidRPr="00543AE3">
        <w:t>Т</w:t>
      </w:r>
      <w:r w:rsidRPr="00543AE3">
        <w:t xml:space="preserve">овар должен быть безопасным и разрешен для применения на территории Российской Федерации, то есть при применении его по назначению и выполнении требований к эксплуатации (использованию) не должен причинять вред имуществу </w:t>
      </w:r>
      <w:r w:rsidR="004F4650" w:rsidRPr="00543AE3">
        <w:t>Покупателя</w:t>
      </w:r>
      <w:r w:rsidRPr="00543AE3">
        <w:t xml:space="preserve"> и жизни и здоровью работников </w:t>
      </w:r>
      <w:r w:rsidR="004F4650" w:rsidRPr="00543AE3">
        <w:t>Покупателя</w:t>
      </w:r>
      <w:r w:rsidRPr="00543AE3">
        <w:t>.</w:t>
      </w:r>
    </w:p>
    <w:p w14:paraId="38CCEA6F" w14:textId="4F8D467B" w:rsidR="00A17D3A" w:rsidRPr="00543AE3" w:rsidRDefault="007931F2" w:rsidP="007931F2">
      <w:pPr>
        <w:pStyle w:val="ConsPlusNormal"/>
        <w:numPr>
          <w:ilvl w:val="0"/>
          <w:numId w:val="46"/>
        </w:numPr>
        <w:tabs>
          <w:tab w:val="left" w:pos="567"/>
        </w:tabs>
        <w:suppressAutoHyphens w:val="0"/>
        <w:autoSpaceDN w:val="0"/>
        <w:adjustRightInd w:val="0"/>
        <w:spacing w:before="240" w:after="120"/>
        <w:rPr>
          <w:rFonts w:ascii="Times New Roman" w:hAnsi="Times New Roman" w:cs="Times New Roman"/>
          <w:b/>
          <w:sz w:val="24"/>
          <w:szCs w:val="24"/>
        </w:rPr>
      </w:pPr>
      <w:r>
        <w:rPr>
          <w:rFonts w:ascii="Times New Roman" w:hAnsi="Times New Roman" w:cs="Times New Roman"/>
          <w:b/>
          <w:sz w:val="24"/>
          <w:szCs w:val="24"/>
        </w:rPr>
        <w:t xml:space="preserve">   </w:t>
      </w:r>
      <w:r w:rsidR="00A17D3A" w:rsidRPr="00543AE3">
        <w:rPr>
          <w:rFonts w:ascii="Times New Roman" w:hAnsi="Times New Roman" w:cs="Times New Roman"/>
          <w:b/>
          <w:sz w:val="24"/>
          <w:szCs w:val="24"/>
        </w:rPr>
        <w:t>ТРЕБОВАНИЯ К БЕЗОПАСНОСТИ</w:t>
      </w:r>
    </w:p>
    <w:p w14:paraId="477162EE" w14:textId="7C3C7534" w:rsidR="0060695B" w:rsidRPr="00543AE3" w:rsidRDefault="0060695B" w:rsidP="000C2986">
      <w:pPr>
        <w:pStyle w:val="af1"/>
        <w:widowControl w:val="0"/>
        <w:numPr>
          <w:ilvl w:val="0"/>
          <w:numId w:val="35"/>
        </w:numPr>
        <w:autoSpaceDE w:val="0"/>
        <w:autoSpaceDN w:val="0"/>
        <w:adjustRightInd w:val="0"/>
        <w:ind w:left="0" w:firstLine="709"/>
        <w:jc w:val="both"/>
      </w:pPr>
      <w:r w:rsidRPr="00543AE3">
        <w:t>Поставляемый Товар должен соответствовать действующим в Российской Федерации стандартам, техническим регламентам, удостоверяться сертификатом (паспортом, актом) качества (соответствия), техническим паспортом (актом технической годности).</w:t>
      </w:r>
    </w:p>
    <w:p w14:paraId="63ED172E" w14:textId="4E871018" w:rsidR="0060695B" w:rsidRPr="00543AE3" w:rsidRDefault="0060695B" w:rsidP="000C2986">
      <w:pPr>
        <w:pStyle w:val="af1"/>
        <w:widowControl w:val="0"/>
        <w:numPr>
          <w:ilvl w:val="0"/>
          <w:numId w:val="35"/>
        </w:numPr>
        <w:autoSpaceDE w:val="0"/>
        <w:autoSpaceDN w:val="0"/>
        <w:adjustRightInd w:val="0"/>
        <w:ind w:left="0" w:firstLine="709"/>
        <w:jc w:val="both"/>
      </w:pPr>
      <w:r w:rsidRPr="00543AE3">
        <w:t>Товар должен быть разработан и изготовлен таким образом, чтобы при применении Товара по назначению он обеспечивал:</w:t>
      </w:r>
    </w:p>
    <w:p w14:paraId="199F2DEF" w14:textId="290D4C01" w:rsidR="0060695B" w:rsidRPr="00543AE3" w:rsidRDefault="00E22F67" w:rsidP="00E22F67">
      <w:pPr>
        <w:widowControl w:val="0"/>
        <w:tabs>
          <w:tab w:val="left" w:pos="1134"/>
        </w:tabs>
        <w:autoSpaceDE w:val="0"/>
        <w:autoSpaceDN w:val="0"/>
        <w:adjustRightInd w:val="0"/>
        <w:ind w:firstLine="709"/>
        <w:jc w:val="both"/>
      </w:pPr>
      <w:r w:rsidRPr="00543AE3">
        <w:t>–</w:t>
      </w:r>
      <w:r w:rsidRPr="00543AE3">
        <w:tab/>
      </w:r>
      <w:r w:rsidR="0060695B" w:rsidRPr="00543AE3">
        <w:t>необходимый уровень защиты жизни и здоровья человека от вредных и опасных факторов;</w:t>
      </w:r>
    </w:p>
    <w:p w14:paraId="0AB1E4B9" w14:textId="623C7544" w:rsidR="0060695B" w:rsidRPr="00543AE3" w:rsidRDefault="00E22F67" w:rsidP="00E22F67">
      <w:pPr>
        <w:widowControl w:val="0"/>
        <w:tabs>
          <w:tab w:val="left" w:pos="1134"/>
        </w:tabs>
        <w:autoSpaceDE w:val="0"/>
        <w:autoSpaceDN w:val="0"/>
        <w:adjustRightInd w:val="0"/>
        <w:ind w:firstLine="709"/>
        <w:jc w:val="both"/>
      </w:pPr>
      <w:r w:rsidRPr="00543AE3">
        <w:t>–</w:t>
      </w:r>
      <w:r w:rsidRPr="00543AE3">
        <w:tab/>
      </w:r>
      <w:r w:rsidR="0060695B" w:rsidRPr="00543AE3">
        <w:t>отсутствие недопустимого риска возникновения ситуаций, которые могут привести к появлению опасностей;</w:t>
      </w:r>
    </w:p>
    <w:p w14:paraId="65A037D7" w14:textId="5983146C" w:rsidR="0060695B" w:rsidRPr="00543AE3" w:rsidRDefault="00E22F67" w:rsidP="00E22F67">
      <w:pPr>
        <w:widowControl w:val="0"/>
        <w:tabs>
          <w:tab w:val="left" w:pos="1134"/>
        </w:tabs>
        <w:autoSpaceDE w:val="0"/>
        <w:autoSpaceDN w:val="0"/>
        <w:adjustRightInd w:val="0"/>
        <w:ind w:firstLine="709"/>
        <w:jc w:val="both"/>
      </w:pPr>
      <w:r w:rsidRPr="00543AE3">
        <w:t>–</w:t>
      </w:r>
      <w:r w:rsidRPr="00543AE3">
        <w:tab/>
      </w:r>
      <w:r w:rsidR="0060695B" w:rsidRPr="00543AE3">
        <w:t>необходимый уровень защиты жизни и здоровья человека от опасностей, возникающих при применении Товара.</w:t>
      </w:r>
    </w:p>
    <w:p w14:paraId="62AB9276" w14:textId="62E0831D" w:rsidR="00A17D3A" w:rsidRPr="00543AE3" w:rsidRDefault="007931F2" w:rsidP="007931F2">
      <w:pPr>
        <w:pStyle w:val="ConsPlusNormal"/>
        <w:numPr>
          <w:ilvl w:val="0"/>
          <w:numId w:val="46"/>
        </w:numPr>
        <w:tabs>
          <w:tab w:val="left" w:pos="567"/>
        </w:tabs>
        <w:suppressAutoHyphens w:val="0"/>
        <w:autoSpaceDN w:val="0"/>
        <w:adjustRightInd w:val="0"/>
        <w:spacing w:before="240" w:after="120"/>
        <w:rPr>
          <w:rFonts w:ascii="Times New Roman" w:hAnsi="Times New Roman" w:cs="Times New Roman"/>
          <w:b/>
          <w:sz w:val="24"/>
          <w:szCs w:val="24"/>
        </w:rPr>
      </w:pPr>
      <w:r>
        <w:rPr>
          <w:rFonts w:ascii="Times New Roman" w:hAnsi="Times New Roman" w:cs="Times New Roman"/>
          <w:b/>
          <w:sz w:val="24"/>
          <w:szCs w:val="24"/>
        </w:rPr>
        <w:t xml:space="preserve">  </w:t>
      </w:r>
      <w:r w:rsidR="00A17D3A" w:rsidRPr="00543AE3">
        <w:rPr>
          <w:rFonts w:ascii="Times New Roman" w:hAnsi="Times New Roman" w:cs="Times New Roman"/>
          <w:b/>
          <w:sz w:val="24"/>
          <w:szCs w:val="24"/>
        </w:rPr>
        <w:t>ДОПОЛНИТЕЛЬНЫЕ (ИНЫЕ) ТРЕБОВАНИЯ</w:t>
      </w:r>
    </w:p>
    <w:p w14:paraId="2C69C198" w14:textId="2A4067D7" w:rsidR="00853ABC" w:rsidRPr="00543AE3" w:rsidRDefault="007D1EFA" w:rsidP="000C2986">
      <w:pPr>
        <w:ind w:firstLine="709"/>
        <w:jc w:val="both"/>
        <w:rPr>
          <w:lang w:eastAsia="x-none"/>
        </w:rPr>
      </w:pPr>
      <w:r w:rsidRPr="00543AE3">
        <w:rPr>
          <w:lang w:eastAsia="x-none"/>
        </w:rPr>
        <w:t>Не установлены</w:t>
      </w:r>
      <w:r w:rsidR="00CF2F9B" w:rsidRPr="00543AE3">
        <w:rPr>
          <w:lang w:eastAsia="x-none"/>
        </w:rPr>
        <w:t>.</w:t>
      </w:r>
    </w:p>
    <w:p w14:paraId="03DC7B3A" w14:textId="750F8B31" w:rsidR="00061F4C" w:rsidRPr="00543AE3" w:rsidRDefault="00061F4C" w:rsidP="000C2986">
      <w:pPr>
        <w:ind w:firstLine="709"/>
        <w:jc w:val="both"/>
        <w:rPr>
          <w:lang w:eastAsia="x-none"/>
        </w:rPr>
      </w:pPr>
    </w:p>
    <w:p w14:paraId="705BCD69" w14:textId="77777777" w:rsidR="00061F4C" w:rsidRPr="00543AE3" w:rsidRDefault="00061F4C" w:rsidP="000C2986">
      <w:pPr>
        <w:ind w:firstLine="709"/>
        <w:jc w:val="both"/>
        <w:rPr>
          <w:lang w:eastAsia="x-none"/>
        </w:rPr>
      </w:pPr>
    </w:p>
    <w:p w14:paraId="53B789C2" w14:textId="78317E7E" w:rsidR="00A17D3A" w:rsidRPr="00543AE3" w:rsidRDefault="00A17D3A" w:rsidP="007931F2">
      <w:pPr>
        <w:pStyle w:val="ConsPlusNormal"/>
        <w:numPr>
          <w:ilvl w:val="0"/>
          <w:numId w:val="46"/>
        </w:numPr>
        <w:tabs>
          <w:tab w:val="left" w:pos="567"/>
          <w:tab w:val="left" w:pos="1134"/>
        </w:tabs>
        <w:suppressAutoHyphens w:val="0"/>
        <w:autoSpaceDN w:val="0"/>
        <w:adjustRightInd w:val="0"/>
        <w:spacing w:before="240" w:after="120"/>
        <w:ind w:left="0" w:hanging="527"/>
        <w:jc w:val="center"/>
        <w:rPr>
          <w:rFonts w:ascii="Times New Roman" w:hAnsi="Times New Roman" w:cs="Times New Roman"/>
          <w:b/>
          <w:sz w:val="24"/>
          <w:szCs w:val="24"/>
        </w:rPr>
      </w:pPr>
      <w:r w:rsidRPr="00543AE3">
        <w:rPr>
          <w:rFonts w:ascii="Times New Roman" w:hAnsi="Times New Roman" w:cs="Times New Roman"/>
          <w:b/>
          <w:sz w:val="24"/>
          <w:szCs w:val="24"/>
        </w:rPr>
        <w:t>ПЕРЕЧЕНЬ ПРИЛОЖЕНИЙ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5954"/>
        <w:gridCol w:w="1551"/>
      </w:tblGrid>
      <w:tr w:rsidR="00CC33FE" w:rsidRPr="00E712BC" w14:paraId="2651C6EE" w14:textId="77777777" w:rsidTr="00E22F67">
        <w:trPr>
          <w:trHeight w:val="394"/>
          <w:tblHeader/>
        </w:trPr>
        <w:tc>
          <w:tcPr>
            <w:tcW w:w="1838" w:type="dxa"/>
            <w:shd w:val="clear" w:color="auto" w:fill="auto"/>
            <w:vAlign w:val="center"/>
          </w:tcPr>
          <w:p w14:paraId="26A38AB1" w14:textId="77777777" w:rsidR="00A17D3A" w:rsidRPr="00E712BC" w:rsidRDefault="00A17D3A" w:rsidP="000C2986">
            <w:pPr>
              <w:jc w:val="center"/>
            </w:pPr>
            <w:r w:rsidRPr="00E712BC">
              <w:t>№ приложения</w:t>
            </w:r>
          </w:p>
        </w:tc>
        <w:tc>
          <w:tcPr>
            <w:tcW w:w="5954" w:type="dxa"/>
            <w:shd w:val="clear" w:color="auto" w:fill="auto"/>
            <w:vAlign w:val="center"/>
          </w:tcPr>
          <w:p w14:paraId="574BAEE2" w14:textId="2F8DD9DA" w:rsidR="00A17D3A" w:rsidRPr="00E712BC" w:rsidRDefault="00A17D3A" w:rsidP="00E22F67">
            <w:pPr>
              <w:jc w:val="center"/>
            </w:pPr>
            <w:r w:rsidRPr="00E712BC">
              <w:t>Наименование приложения</w:t>
            </w:r>
          </w:p>
        </w:tc>
        <w:tc>
          <w:tcPr>
            <w:tcW w:w="1551" w:type="dxa"/>
            <w:shd w:val="clear" w:color="auto" w:fill="auto"/>
            <w:vAlign w:val="center"/>
          </w:tcPr>
          <w:p w14:paraId="0D80EEB1" w14:textId="47F72561" w:rsidR="00A17D3A" w:rsidRPr="00E712BC" w:rsidRDefault="00E22F67" w:rsidP="000C2986">
            <w:pPr>
              <w:jc w:val="center"/>
            </w:pPr>
            <w:r>
              <w:t>№</w:t>
            </w:r>
            <w:r w:rsidR="00A17D3A" w:rsidRPr="00E712BC">
              <w:t xml:space="preserve"> страницы</w:t>
            </w:r>
          </w:p>
        </w:tc>
      </w:tr>
      <w:tr w:rsidR="00BF41BB" w:rsidRPr="00E712BC" w14:paraId="70276112" w14:textId="77777777" w:rsidTr="00E22F67">
        <w:trPr>
          <w:trHeight w:val="405"/>
        </w:trPr>
        <w:tc>
          <w:tcPr>
            <w:tcW w:w="1838" w:type="dxa"/>
            <w:shd w:val="clear" w:color="auto" w:fill="auto"/>
            <w:vAlign w:val="center"/>
          </w:tcPr>
          <w:p w14:paraId="6A901B47" w14:textId="744E9DBE" w:rsidR="00BF41BB" w:rsidRPr="00E712BC" w:rsidRDefault="00BF41BB" w:rsidP="000C2986">
            <w:pPr>
              <w:jc w:val="center"/>
            </w:pPr>
            <w:r>
              <w:t>1</w:t>
            </w:r>
          </w:p>
        </w:tc>
        <w:tc>
          <w:tcPr>
            <w:tcW w:w="5954" w:type="dxa"/>
            <w:shd w:val="clear" w:color="auto" w:fill="auto"/>
            <w:vAlign w:val="center"/>
          </w:tcPr>
          <w:p w14:paraId="35737252" w14:textId="225FE6BD" w:rsidR="00BF41BB" w:rsidRPr="00E712BC" w:rsidRDefault="00BF41BB" w:rsidP="000C2986">
            <w:pPr>
              <w:autoSpaceDE w:val="0"/>
              <w:autoSpaceDN w:val="0"/>
              <w:adjustRightInd w:val="0"/>
            </w:pPr>
            <w:r>
              <w:t>Основные характеристики</w:t>
            </w:r>
            <w:r w:rsidRPr="00E712BC">
              <w:t xml:space="preserve"> Товара</w:t>
            </w:r>
          </w:p>
        </w:tc>
        <w:tc>
          <w:tcPr>
            <w:tcW w:w="1551" w:type="dxa"/>
            <w:shd w:val="clear" w:color="auto" w:fill="auto"/>
            <w:vAlign w:val="center"/>
          </w:tcPr>
          <w:p w14:paraId="28F59379" w14:textId="38E193B4" w:rsidR="00BF41BB" w:rsidRPr="00E712BC" w:rsidRDefault="007931F2" w:rsidP="00354C8E">
            <w:pPr>
              <w:jc w:val="center"/>
            </w:pPr>
            <w:r>
              <w:t>8</w:t>
            </w:r>
          </w:p>
        </w:tc>
      </w:tr>
    </w:tbl>
    <w:p w14:paraId="7E1F90F0" w14:textId="77777777" w:rsidR="00B50EB7" w:rsidRDefault="00B50EB7" w:rsidP="000C2986">
      <w:pPr>
        <w:ind w:firstLine="709"/>
        <w:contextualSpacing/>
        <w:jc w:val="both"/>
        <w:rPr>
          <w:i/>
          <w:sz w:val="28"/>
          <w:szCs w:val="28"/>
        </w:rPr>
      </w:pPr>
    </w:p>
    <w:p w14:paraId="028DB6FD" w14:textId="77777777" w:rsidR="00E22F67" w:rsidRDefault="00E22F67" w:rsidP="000C2986">
      <w:pPr>
        <w:jc w:val="both"/>
        <w:rPr>
          <w:b/>
        </w:rPr>
        <w:sectPr w:rsidR="00E22F67" w:rsidSect="00354C8E">
          <w:headerReference w:type="default" r:id="rId8"/>
          <w:headerReference w:type="first" r:id="rId9"/>
          <w:pgSz w:w="11905" w:h="16837" w:code="9"/>
          <w:pgMar w:top="1134" w:right="851" w:bottom="1134" w:left="1701" w:header="567" w:footer="397" w:gutter="0"/>
          <w:pgNumType w:start="1"/>
          <w:cols w:space="720"/>
          <w:noEndnote/>
          <w:titlePg/>
          <w:docGrid w:linePitch="360"/>
        </w:sectPr>
      </w:pPr>
    </w:p>
    <w:p w14:paraId="3350030D" w14:textId="737D1A0D" w:rsidR="00A17D3A" w:rsidRPr="00543AE3" w:rsidRDefault="00A17D3A" w:rsidP="000C2986">
      <w:pPr>
        <w:autoSpaceDE w:val="0"/>
        <w:autoSpaceDN w:val="0"/>
        <w:adjustRightInd w:val="0"/>
        <w:ind w:left="5954"/>
      </w:pPr>
      <w:r w:rsidRPr="00543AE3">
        <w:lastRenderedPageBreak/>
        <w:t>Приложение № 1 к Т</w:t>
      </w:r>
      <w:r w:rsidR="00D15FAA" w:rsidRPr="00543AE3">
        <w:t>З</w:t>
      </w:r>
    </w:p>
    <w:p w14:paraId="6004A630" w14:textId="7C113529" w:rsidR="00681E3B" w:rsidRPr="00543AE3" w:rsidRDefault="00BF41BB" w:rsidP="00E22F67">
      <w:pPr>
        <w:spacing w:before="240" w:after="120"/>
        <w:jc w:val="center"/>
      </w:pPr>
      <w:r w:rsidRPr="00543AE3">
        <w:t>Основные характеристики Т</w:t>
      </w:r>
      <w:r w:rsidR="00681E3B" w:rsidRPr="00543AE3">
        <w:t>овара</w:t>
      </w:r>
    </w:p>
    <w:tbl>
      <w:tblPr>
        <w:tblW w:w="9219" w:type="dxa"/>
        <w:tblInd w:w="-10" w:type="dxa"/>
        <w:tblLook w:val="04A0" w:firstRow="1" w:lastRow="0" w:firstColumn="1" w:lastColumn="0" w:noHBand="0" w:noVBand="1"/>
      </w:tblPr>
      <w:tblGrid>
        <w:gridCol w:w="828"/>
        <w:gridCol w:w="2863"/>
        <w:gridCol w:w="5528"/>
      </w:tblGrid>
      <w:tr w:rsidR="008C367E" w:rsidRPr="00752B2A" w14:paraId="4C31A103" w14:textId="77777777" w:rsidTr="008C367E">
        <w:trPr>
          <w:trHeight w:val="615"/>
        </w:trPr>
        <w:tc>
          <w:tcPr>
            <w:tcW w:w="828" w:type="dxa"/>
            <w:tcBorders>
              <w:top w:val="single" w:sz="4" w:space="0" w:color="auto"/>
              <w:left w:val="single" w:sz="4" w:space="0" w:color="auto"/>
              <w:bottom w:val="single" w:sz="8" w:space="0" w:color="auto"/>
              <w:right w:val="single" w:sz="8" w:space="0" w:color="auto"/>
            </w:tcBorders>
          </w:tcPr>
          <w:p w14:paraId="745B49A5" w14:textId="77777777" w:rsidR="008C367E" w:rsidRDefault="008C367E" w:rsidP="00205A79">
            <w:pPr>
              <w:jc w:val="center"/>
            </w:pPr>
          </w:p>
          <w:p w14:paraId="6D2547FC" w14:textId="77777777" w:rsidR="008C367E" w:rsidRPr="00752B2A" w:rsidRDefault="008C367E" w:rsidP="00205A79">
            <w:pPr>
              <w:jc w:val="center"/>
              <w:rPr>
                <w:color w:val="000000"/>
              </w:rPr>
            </w:pPr>
            <w:r w:rsidRPr="00B97787">
              <w:t>№ п/п</w:t>
            </w:r>
          </w:p>
        </w:tc>
        <w:tc>
          <w:tcPr>
            <w:tcW w:w="2863" w:type="dxa"/>
            <w:tcBorders>
              <w:top w:val="single" w:sz="4" w:space="0" w:color="auto"/>
              <w:left w:val="single" w:sz="4" w:space="0" w:color="auto"/>
              <w:bottom w:val="single" w:sz="8" w:space="0" w:color="auto"/>
              <w:right w:val="single" w:sz="8" w:space="0" w:color="auto"/>
            </w:tcBorders>
            <w:shd w:val="clear" w:color="auto" w:fill="auto"/>
            <w:vAlign w:val="center"/>
            <w:hideMark/>
          </w:tcPr>
          <w:p w14:paraId="4A4770ED" w14:textId="77777777" w:rsidR="008C367E" w:rsidRPr="00752B2A" w:rsidRDefault="008C367E" w:rsidP="00205A79">
            <w:pPr>
              <w:jc w:val="center"/>
              <w:rPr>
                <w:color w:val="000000"/>
              </w:rPr>
            </w:pPr>
            <w:r w:rsidRPr="00752B2A">
              <w:rPr>
                <w:color w:val="000000"/>
              </w:rPr>
              <w:t xml:space="preserve">Наименование </w:t>
            </w:r>
          </w:p>
        </w:tc>
        <w:tc>
          <w:tcPr>
            <w:tcW w:w="5528" w:type="dxa"/>
            <w:tcBorders>
              <w:top w:val="single" w:sz="4" w:space="0" w:color="auto"/>
              <w:left w:val="nil"/>
              <w:bottom w:val="single" w:sz="8" w:space="0" w:color="auto"/>
              <w:right w:val="single" w:sz="8" w:space="0" w:color="auto"/>
            </w:tcBorders>
            <w:shd w:val="clear" w:color="auto" w:fill="auto"/>
            <w:vAlign w:val="center"/>
            <w:hideMark/>
          </w:tcPr>
          <w:p w14:paraId="31C420F8" w14:textId="5606A8C0" w:rsidR="008C367E" w:rsidRPr="00752B2A" w:rsidRDefault="008C367E" w:rsidP="00205A79">
            <w:pPr>
              <w:jc w:val="center"/>
              <w:rPr>
                <w:color w:val="000000"/>
              </w:rPr>
            </w:pPr>
            <w:r>
              <w:rPr>
                <w:color w:val="000000"/>
              </w:rPr>
              <w:t>Технические характеристики</w:t>
            </w:r>
          </w:p>
        </w:tc>
      </w:tr>
      <w:tr w:rsidR="008C367E" w:rsidRPr="00752B2A" w14:paraId="28AF7E81" w14:textId="77777777" w:rsidTr="008C367E">
        <w:trPr>
          <w:trHeight w:val="315"/>
        </w:trPr>
        <w:tc>
          <w:tcPr>
            <w:tcW w:w="828" w:type="dxa"/>
            <w:tcBorders>
              <w:top w:val="nil"/>
              <w:left w:val="single" w:sz="4" w:space="0" w:color="auto"/>
              <w:bottom w:val="single" w:sz="8" w:space="0" w:color="auto"/>
              <w:right w:val="single" w:sz="8" w:space="0" w:color="auto"/>
            </w:tcBorders>
          </w:tcPr>
          <w:p w14:paraId="26FABE8B" w14:textId="77777777" w:rsidR="008C367E" w:rsidRPr="00752B2A" w:rsidRDefault="008C367E" w:rsidP="00205A79">
            <w:pPr>
              <w:jc w:val="center"/>
              <w:rPr>
                <w:b/>
                <w:bCs/>
                <w:color w:val="000000"/>
              </w:rPr>
            </w:pPr>
            <w:r>
              <w:rPr>
                <w:b/>
                <w:bCs/>
                <w:color w:val="000000"/>
              </w:rPr>
              <w:t>1</w:t>
            </w:r>
          </w:p>
        </w:tc>
        <w:tc>
          <w:tcPr>
            <w:tcW w:w="2863" w:type="dxa"/>
            <w:tcBorders>
              <w:top w:val="nil"/>
              <w:left w:val="single" w:sz="4" w:space="0" w:color="auto"/>
              <w:bottom w:val="single" w:sz="8" w:space="0" w:color="auto"/>
              <w:right w:val="single" w:sz="8" w:space="0" w:color="auto"/>
            </w:tcBorders>
            <w:shd w:val="clear" w:color="auto" w:fill="auto"/>
            <w:vAlign w:val="center"/>
            <w:hideMark/>
          </w:tcPr>
          <w:p w14:paraId="7C6C94C9" w14:textId="77777777" w:rsidR="008C367E" w:rsidRPr="00752B2A" w:rsidRDefault="008C367E" w:rsidP="00205A79">
            <w:pPr>
              <w:jc w:val="center"/>
              <w:rPr>
                <w:b/>
                <w:bCs/>
                <w:color w:val="000000"/>
              </w:rPr>
            </w:pPr>
            <w:r w:rsidRPr="00752B2A">
              <w:rPr>
                <w:b/>
                <w:bCs/>
                <w:color w:val="000000"/>
              </w:rPr>
              <w:t>2</w:t>
            </w:r>
          </w:p>
        </w:tc>
        <w:tc>
          <w:tcPr>
            <w:tcW w:w="5528" w:type="dxa"/>
            <w:tcBorders>
              <w:top w:val="nil"/>
              <w:left w:val="nil"/>
              <w:bottom w:val="single" w:sz="8" w:space="0" w:color="auto"/>
              <w:right w:val="single" w:sz="8" w:space="0" w:color="auto"/>
            </w:tcBorders>
            <w:shd w:val="clear" w:color="auto" w:fill="auto"/>
            <w:vAlign w:val="center"/>
            <w:hideMark/>
          </w:tcPr>
          <w:p w14:paraId="6C94EF5C" w14:textId="77777777" w:rsidR="008C367E" w:rsidRPr="00752B2A" w:rsidRDefault="008C367E" w:rsidP="00205A79">
            <w:pPr>
              <w:jc w:val="center"/>
              <w:rPr>
                <w:b/>
                <w:bCs/>
                <w:color w:val="000000"/>
              </w:rPr>
            </w:pPr>
            <w:r>
              <w:rPr>
                <w:b/>
                <w:bCs/>
                <w:color w:val="000000"/>
              </w:rPr>
              <w:t>3</w:t>
            </w:r>
          </w:p>
        </w:tc>
      </w:tr>
      <w:tr w:rsidR="0081624A" w:rsidRPr="006124AE" w14:paraId="7E71AB30" w14:textId="77777777" w:rsidTr="008C367E">
        <w:trPr>
          <w:trHeight w:val="315"/>
        </w:trPr>
        <w:tc>
          <w:tcPr>
            <w:tcW w:w="828" w:type="dxa"/>
            <w:tcBorders>
              <w:top w:val="nil"/>
              <w:left w:val="single" w:sz="4" w:space="0" w:color="auto"/>
              <w:bottom w:val="single" w:sz="8" w:space="0" w:color="auto"/>
              <w:right w:val="single" w:sz="8" w:space="0" w:color="auto"/>
            </w:tcBorders>
          </w:tcPr>
          <w:p w14:paraId="6F94EBDC" w14:textId="77777777" w:rsidR="0081624A" w:rsidRPr="0019327F" w:rsidRDefault="0081624A" w:rsidP="0081624A">
            <w:pPr>
              <w:jc w:val="center"/>
              <w:rPr>
                <w:bCs/>
                <w:color w:val="000000"/>
              </w:rPr>
            </w:pPr>
            <w:r>
              <w:rPr>
                <w:bCs/>
                <w:color w:val="000000"/>
              </w:rPr>
              <w:t>1</w:t>
            </w:r>
          </w:p>
        </w:tc>
        <w:tc>
          <w:tcPr>
            <w:tcW w:w="2863" w:type="dxa"/>
            <w:tcBorders>
              <w:top w:val="nil"/>
              <w:left w:val="single" w:sz="4" w:space="0" w:color="auto"/>
              <w:bottom w:val="single" w:sz="8" w:space="0" w:color="auto"/>
              <w:right w:val="single" w:sz="8" w:space="0" w:color="auto"/>
            </w:tcBorders>
            <w:shd w:val="clear" w:color="auto" w:fill="auto"/>
            <w:vAlign w:val="center"/>
          </w:tcPr>
          <w:p w14:paraId="3F293E53" w14:textId="4AC962E0" w:rsidR="0081624A" w:rsidRPr="0019327F" w:rsidRDefault="0081624A" w:rsidP="0081624A">
            <w:pPr>
              <w:jc w:val="center"/>
              <w:rPr>
                <w:bCs/>
                <w:color w:val="000000"/>
              </w:rPr>
            </w:pPr>
            <w:r>
              <w:t>Маркер</w:t>
            </w:r>
          </w:p>
        </w:tc>
        <w:tc>
          <w:tcPr>
            <w:tcW w:w="5528" w:type="dxa"/>
            <w:tcBorders>
              <w:top w:val="nil"/>
              <w:left w:val="nil"/>
              <w:bottom w:val="single" w:sz="8" w:space="0" w:color="auto"/>
              <w:right w:val="single" w:sz="8" w:space="0" w:color="auto"/>
            </w:tcBorders>
            <w:shd w:val="clear" w:color="auto" w:fill="auto"/>
            <w:vAlign w:val="center"/>
          </w:tcPr>
          <w:p w14:paraId="61630B20" w14:textId="77777777" w:rsidR="0081624A" w:rsidRPr="00147D83" w:rsidRDefault="0081624A" w:rsidP="0081624A">
            <w:pPr>
              <w:rPr>
                <w:rFonts w:eastAsia="Calibri"/>
                <w:color w:val="000000"/>
                <w:sz w:val="22"/>
                <w:szCs w:val="22"/>
                <w:lang w:val="ru"/>
              </w:rPr>
            </w:pPr>
            <w:r w:rsidRPr="00147D83">
              <w:rPr>
                <w:rFonts w:eastAsia="Calibri"/>
                <w:color w:val="000000"/>
                <w:sz w:val="22"/>
                <w:szCs w:val="22"/>
                <w:lang w:val="ru"/>
              </w:rPr>
              <w:t xml:space="preserve">Корпус из пластика, </w:t>
            </w:r>
            <w:r w:rsidRPr="00147D83">
              <w:rPr>
                <w:rFonts w:eastAsia="Calibri"/>
                <w:color w:val="FF0000"/>
                <w:sz w:val="22"/>
                <w:szCs w:val="22"/>
                <w:lang w:val="ru"/>
              </w:rPr>
              <w:t xml:space="preserve">толщина линии письма </w:t>
            </w:r>
            <w:r>
              <w:rPr>
                <w:rFonts w:eastAsia="Calibri"/>
                <w:color w:val="FF0000"/>
                <w:sz w:val="22"/>
                <w:szCs w:val="22"/>
                <w:lang w:val="ru"/>
              </w:rPr>
              <w:t>*</w:t>
            </w:r>
            <w:r w:rsidRPr="00147D83">
              <w:rPr>
                <w:rFonts w:eastAsia="Calibri"/>
                <w:color w:val="FF0000"/>
                <w:sz w:val="22"/>
                <w:szCs w:val="22"/>
                <w:lang w:val="ru"/>
              </w:rPr>
              <w:t xml:space="preserve">не менее </w:t>
            </w:r>
            <w:r>
              <w:rPr>
                <w:rFonts w:eastAsia="Calibri"/>
                <w:color w:val="FF0000"/>
                <w:sz w:val="22"/>
                <w:szCs w:val="22"/>
                <w:lang w:val="ru"/>
              </w:rPr>
              <w:t>2,9</w:t>
            </w:r>
            <w:r w:rsidRPr="00147D83">
              <w:rPr>
                <w:rFonts w:eastAsia="Calibri"/>
                <w:color w:val="FF0000"/>
                <w:sz w:val="22"/>
                <w:szCs w:val="22"/>
                <w:lang w:val="ru"/>
              </w:rPr>
              <w:t xml:space="preserve"> мм, </w:t>
            </w:r>
            <w:r w:rsidRPr="00147D83">
              <w:rPr>
                <w:rFonts w:eastAsia="Calibri"/>
                <w:color w:val="000000"/>
                <w:sz w:val="22"/>
                <w:szCs w:val="22"/>
                <w:lang w:val="ru"/>
              </w:rPr>
              <w:t>не токсичен.</w:t>
            </w:r>
          </w:p>
          <w:p w14:paraId="2FAEBEEA" w14:textId="77777777" w:rsidR="0081624A" w:rsidRPr="00147D83" w:rsidRDefault="0081624A" w:rsidP="0081624A">
            <w:pPr>
              <w:rPr>
                <w:rFonts w:eastAsia="Calibri"/>
                <w:color w:val="000000"/>
                <w:sz w:val="22"/>
                <w:szCs w:val="22"/>
                <w:lang w:val="ru"/>
              </w:rPr>
            </w:pPr>
            <w:r w:rsidRPr="00147D83">
              <w:rPr>
                <w:rFonts w:eastAsia="Calibri"/>
                <w:color w:val="000000"/>
                <w:sz w:val="22"/>
                <w:szCs w:val="22"/>
                <w:lang w:val="ru"/>
              </w:rPr>
              <w:t>Цвет чернил</w:t>
            </w:r>
            <w:r>
              <w:rPr>
                <w:rFonts w:eastAsia="Calibri"/>
                <w:color w:val="000000"/>
                <w:sz w:val="22"/>
                <w:szCs w:val="22"/>
                <w:lang w:val="ru"/>
              </w:rPr>
              <w:t>: черный</w:t>
            </w:r>
            <w:r w:rsidRPr="00147D83">
              <w:rPr>
                <w:rFonts w:eastAsia="Calibri"/>
                <w:color w:val="000000"/>
                <w:sz w:val="22"/>
                <w:szCs w:val="22"/>
                <w:lang w:val="ru"/>
              </w:rPr>
              <w:t>. Чернила на спиртовой основе, устойчивы к воздействию света и влаги.</w:t>
            </w:r>
          </w:p>
          <w:p w14:paraId="2C48C31B" w14:textId="01FAD2FA" w:rsidR="0081624A" w:rsidRPr="006124AE" w:rsidRDefault="0081624A" w:rsidP="0081624A">
            <w:pPr>
              <w:rPr>
                <w:bCs/>
                <w:color w:val="000000"/>
              </w:rPr>
            </w:pPr>
            <w:r>
              <w:rPr>
                <w:rFonts w:eastAsia="Calibri"/>
                <w:color w:val="000000"/>
                <w:sz w:val="22"/>
                <w:szCs w:val="22"/>
                <w:lang w:val="ru"/>
              </w:rPr>
              <w:t>Год выпуска: не ранее 09.2023</w:t>
            </w:r>
          </w:p>
        </w:tc>
      </w:tr>
      <w:tr w:rsidR="008C367E" w:rsidRPr="006124AE" w14:paraId="7BB88122" w14:textId="77777777" w:rsidTr="008C367E">
        <w:trPr>
          <w:trHeight w:val="315"/>
        </w:trPr>
        <w:tc>
          <w:tcPr>
            <w:tcW w:w="828" w:type="dxa"/>
            <w:tcBorders>
              <w:top w:val="nil"/>
              <w:left w:val="single" w:sz="4" w:space="0" w:color="auto"/>
              <w:bottom w:val="single" w:sz="8" w:space="0" w:color="auto"/>
              <w:right w:val="single" w:sz="8" w:space="0" w:color="auto"/>
            </w:tcBorders>
          </w:tcPr>
          <w:p w14:paraId="69C13C1B" w14:textId="77777777" w:rsidR="008C367E" w:rsidRPr="0019327F" w:rsidRDefault="008C367E" w:rsidP="00205A79">
            <w:pPr>
              <w:jc w:val="center"/>
              <w:rPr>
                <w:bCs/>
                <w:color w:val="000000"/>
              </w:rPr>
            </w:pPr>
            <w:r>
              <w:rPr>
                <w:bCs/>
                <w:color w:val="000000"/>
              </w:rPr>
              <w:t>2</w:t>
            </w:r>
          </w:p>
        </w:tc>
        <w:tc>
          <w:tcPr>
            <w:tcW w:w="2863" w:type="dxa"/>
            <w:tcBorders>
              <w:top w:val="nil"/>
              <w:left w:val="single" w:sz="4" w:space="0" w:color="auto"/>
              <w:bottom w:val="single" w:sz="8" w:space="0" w:color="auto"/>
              <w:right w:val="single" w:sz="8" w:space="0" w:color="auto"/>
            </w:tcBorders>
            <w:shd w:val="clear" w:color="auto" w:fill="auto"/>
            <w:vAlign w:val="center"/>
          </w:tcPr>
          <w:p w14:paraId="352BD8C3" w14:textId="77777777" w:rsidR="008C367E" w:rsidRPr="0019327F" w:rsidRDefault="008C367E" w:rsidP="00205A79">
            <w:pPr>
              <w:jc w:val="center"/>
              <w:rPr>
                <w:bCs/>
                <w:color w:val="000000"/>
              </w:rPr>
            </w:pPr>
            <w:proofErr w:type="spellStart"/>
            <w:r>
              <w:rPr>
                <w:bCs/>
                <w:color w:val="000000"/>
              </w:rPr>
              <w:t>Антистеплер</w:t>
            </w:r>
            <w:proofErr w:type="spellEnd"/>
          </w:p>
        </w:tc>
        <w:tc>
          <w:tcPr>
            <w:tcW w:w="5528" w:type="dxa"/>
            <w:tcBorders>
              <w:top w:val="nil"/>
              <w:left w:val="nil"/>
              <w:bottom w:val="single" w:sz="8" w:space="0" w:color="auto"/>
              <w:right w:val="single" w:sz="8" w:space="0" w:color="auto"/>
            </w:tcBorders>
            <w:shd w:val="clear" w:color="auto" w:fill="auto"/>
            <w:vAlign w:val="center"/>
          </w:tcPr>
          <w:p w14:paraId="3D4FC074" w14:textId="77777777" w:rsidR="000C4E53" w:rsidRPr="000C4E53" w:rsidRDefault="000C4E53" w:rsidP="000C4E53">
            <w:pPr>
              <w:rPr>
                <w:bCs/>
                <w:color w:val="000000"/>
              </w:rPr>
            </w:pPr>
            <w:r w:rsidRPr="000C4E53">
              <w:rPr>
                <w:bCs/>
                <w:color w:val="000000"/>
              </w:rPr>
              <w:t xml:space="preserve">Корпус пластиковый с эргономичными вставками, позволяющими легкое использование при работе, рабочий механизм из металла с двухсторонним захватом. Корпус полукруглой формы для удобства использования и эксплуатации. </w:t>
            </w:r>
          </w:p>
          <w:p w14:paraId="3796F191" w14:textId="384D3A17" w:rsidR="000C4E53" w:rsidRPr="00493103" w:rsidRDefault="000C4E53" w:rsidP="000C4E53">
            <w:pPr>
              <w:rPr>
                <w:bCs/>
                <w:color w:val="FF0000"/>
              </w:rPr>
            </w:pPr>
            <w:r w:rsidRPr="00493103">
              <w:rPr>
                <w:bCs/>
                <w:color w:val="FF0000"/>
              </w:rPr>
              <w:t>Размер:</w:t>
            </w:r>
            <w:r w:rsidR="00493103">
              <w:rPr>
                <w:bCs/>
                <w:color w:val="FF0000"/>
              </w:rPr>
              <w:t xml:space="preserve"> *</w:t>
            </w:r>
            <w:r w:rsidRPr="00493103">
              <w:rPr>
                <w:bCs/>
                <w:color w:val="FF0000"/>
              </w:rPr>
              <w:t xml:space="preserve"> ширина не менее </w:t>
            </w:r>
            <w:r w:rsidR="00493103">
              <w:rPr>
                <w:bCs/>
                <w:color w:val="FF0000"/>
              </w:rPr>
              <w:t>27</w:t>
            </w:r>
            <w:r w:rsidRPr="00493103">
              <w:rPr>
                <w:bCs/>
                <w:color w:val="FF0000"/>
              </w:rPr>
              <w:t xml:space="preserve"> не более </w:t>
            </w:r>
            <w:r w:rsidR="00493103">
              <w:rPr>
                <w:bCs/>
                <w:color w:val="FF0000"/>
              </w:rPr>
              <w:t>31</w:t>
            </w:r>
            <w:r w:rsidRPr="00493103">
              <w:rPr>
                <w:bCs/>
                <w:color w:val="FF0000"/>
              </w:rPr>
              <w:t xml:space="preserve"> мм, длина не менее </w:t>
            </w:r>
            <w:r w:rsidR="00493103">
              <w:rPr>
                <w:bCs/>
                <w:color w:val="FF0000"/>
              </w:rPr>
              <w:t>50</w:t>
            </w:r>
            <w:r w:rsidRPr="00493103">
              <w:rPr>
                <w:bCs/>
                <w:color w:val="FF0000"/>
              </w:rPr>
              <w:t xml:space="preserve"> не более </w:t>
            </w:r>
            <w:r w:rsidR="00493103">
              <w:rPr>
                <w:bCs/>
                <w:color w:val="FF0000"/>
              </w:rPr>
              <w:t>60</w:t>
            </w:r>
            <w:r w:rsidRPr="00493103">
              <w:rPr>
                <w:bCs/>
                <w:color w:val="FF0000"/>
              </w:rPr>
              <w:t xml:space="preserve"> мм. </w:t>
            </w:r>
          </w:p>
          <w:p w14:paraId="6E277B77" w14:textId="34BE26D6" w:rsidR="008C367E" w:rsidRPr="006124AE" w:rsidRDefault="000C4E53" w:rsidP="000C4E53">
            <w:pPr>
              <w:rPr>
                <w:bCs/>
                <w:color w:val="000000"/>
              </w:rPr>
            </w:pPr>
            <w:r w:rsidRPr="000C4E53">
              <w:rPr>
                <w:bCs/>
                <w:color w:val="000000"/>
              </w:rPr>
              <w:t xml:space="preserve">Конструкция </w:t>
            </w:r>
            <w:proofErr w:type="spellStart"/>
            <w:r w:rsidRPr="000C4E53">
              <w:rPr>
                <w:bCs/>
                <w:color w:val="000000"/>
              </w:rPr>
              <w:t>антистеплера</w:t>
            </w:r>
            <w:proofErr w:type="spellEnd"/>
            <w:r w:rsidRPr="000C4E53">
              <w:rPr>
                <w:bCs/>
                <w:color w:val="000000"/>
              </w:rPr>
              <w:t xml:space="preserve"> обеспечивает прочный захват скобы и легкое извлечение</w:t>
            </w:r>
          </w:p>
        </w:tc>
      </w:tr>
      <w:tr w:rsidR="008C367E" w:rsidRPr="006124AE" w14:paraId="5A91AC0C" w14:textId="77777777" w:rsidTr="008C367E">
        <w:trPr>
          <w:trHeight w:val="600"/>
        </w:trPr>
        <w:tc>
          <w:tcPr>
            <w:tcW w:w="828" w:type="dxa"/>
            <w:tcBorders>
              <w:top w:val="single" w:sz="4" w:space="0" w:color="auto"/>
              <w:left w:val="single" w:sz="4" w:space="0" w:color="auto"/>
              <w:bottom w:val="single" w:sz="4" w:space="0" w:color="auto"/>
              <w:right w:val="single" w:sz="4" w:space="0" w:color="auto"/>
            </w:tcBorders>
          </w:tcPr>
          <w:p w14:paraId="703EEDC2" w14:textId="77777777" w:rsidR="008C367E" w:rsidRPr="00752B2A" w:rsidRDefault="008C367E" w:rsidP="00205A79">
            <w:pPr>
              <w:jc w:val="center"/>
              <w:rPr>
                <w:color w:val="000000"/>
              </w:rPr>
            </w:pPr>
            <w:r>
              <w:rPr>
                <w:color w:val="000000"/>
              </w:rPr>
              <w:t>3</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427C9" w14:textId="77777777" w:rsidR="008C367E" w:rsidRPr="00752B2A" w:rsidRDefault="008C367E" w:rsidP="00205A79">
            <w:pPr>
              <w:jc w:val="center"/>
              <w:rPr>
                <w:color w:val="000000"/>
              </w:rPr>
            </w:pPr>
            <w:r w:rsidRPr="00752B2A">
              <w:rPr>
                <w:color w:val="000000"/>
              </w:rPr>
              <w:t>Блок-кубик запасной</w:t>
            </w:r>
          </w:p>
        </w:tc>
        <w:tc>
          <w:tcPr>
            <w:tcW w:w="5528" w:type="dxa"/>
            <w:tcBorders>
              <w:top w:val="nil"/>
              <w:left w:val="nil"/>
              <w:bottom w:val="single" w:sz="4" w:space="0" w:color="auto"/>
              <w:right w:val="single" w:sz="4" w:space="0" w:color="auto"/>
            </w:tcBorders>
            <w:shd w:val="clear" w:color="auto" w:fill="auto"/>
            <w:vAlign w:val="center"/>
          </w:tcPr>
          <w:p w14:paraId="6CFA4998" w14:textId="77777777" w:rsidR="00493103" w:rsidRPr="00493103" w:rsidRDefault="00493103" w:rsidP="00493103">
            <w:pPr>
              <w:rPr>
                <w:color w:val="000000"/>
              </w:rPr>
            </w:pPr>
            <w:r w:rsidRPr="00493103">
              <w:rPr>
                <w:color w:val="000000"/>
              </w:rPr>
              <w:t xml:space="preserve">Блок-кубик для записей непроклеенный для использования в пластиковых подставках. </w:t>
            </w:r>
          </w:p>
          <w:p w14:paraId="58E62F0C" w14:textId="77777777" w:rsidR="00493103" w:rsidRPr="00493103" w:rsidRDefault="00493103" w:rsidP="00493103">
            <w:pPr>
              <w:rPr>
                <w:color w:val="000000"/>
              </w:rPr>
            </w:pPr>
            <w:r w:rsidRPr="00493103">
              <w:rPr>
                <w:color w:val="000000"/>
              </w:rPr>
              <w:t xml:space="preserve">Размер: 90х90х90 (мм). </w:t>
            </w:r>
          </w:p>
          <w:p w14:paraId="20E70AAF" w14:textId="53D6AD56" w:rsidR="008C367E" w:rsidRPr="006124AE" w:rsidRDefault="00493103" w:rsidP="00493103">
            <w:pPr>
              <w:rPr>
                <w:color w:val="000000"/>
              </w:rPr>
            </w:pPr>
            <w:r w:rsidRPr="00493103">
              <w:rPr>
                <w:color w:val="000000"/>
              </w:rPr>
              <w:t xml:space="preserve">Блок-кубики упакованы в индивидуальную пленку.  </w:t>
            </w:r>
            <w:r w:rsidRPr="00493103">
              <w:rPr>
                <w:color w:val="FF0000"/>
              </w:rPr>
              <w:t>Плотность бумаги</w:t>
            </w:r>
            <w:r>
              <w:rPr>
                <w:color w:val="FF0000"/>
              </w:rPr>
              <w:t>*</w:t>
            </w:r>
            <w:r w:rsidRPr="00493103">
              <w:rPr>
                <w:color w:val="FF0000"/>
              </w:rPr>
              <w:t xml:space="preserve"> не менее </w:t>
            </w:r>
            <w:r>
              <w:rPr>
                <w:color w:val="FF0000"/>
              </w:rPr>
              <w:t>80</w:t>
            </w:r>
            <w:r w:rsidRPr="00493103">
              <w:rPr>
                <w:color w:val="FF0000"/>
              </w:rPr>
              <w:t xml:space="preserve"> г/м2</w:t>
            </w:r>
          </w:p>
        </w:tc>
      </w:tr>
      <w:tr w:rsidR="008C367E" w:rsidRPr="006124AE" w14:paraId="46FDE71D" w14:textId="77777777" w:rsidTr="008C367E">
        <w:trPr>
          <w:trHeight w:val="417"/>
        </w:trPr>
        <w:tc>
          <w:tcPr>
            <w:tcW w:w="828" w:type="dxa"/>
            <w:tcBorders>
              <w:top w:val="single" w:sz="4" w:space="0" w:color="auto"/>
              <w:left w:val="single" w:sz="4" w:space="0" w:color="auto"/>
              <w:bottom w:val="single" w:sz="4" w:space="0" w:color="auto"/>
              <w:right w:val="single" w:sz="4" w:space="0" w:color="auto"/>
            </w:tcBorders>
          </w:tcPr>
          <w:p w14:paraId="21822559" w14:textId="77777777" w:rsidR="008C367E" w:rsidRDefault="008C367E" w:rsidP="00205A79">
            <w:pPr>
              <w:jc w:val="center"/>
              <w:rPr>
                <w:color w:val="000000"/>
              </w:rPr>
            </w:pPr>
            <w:r>
              <w:rPr>
                <w:color w:val="000000"/>
              </w:rPr>
              <w:t>4</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18DF8AC5" w14:textId="77777777" w:rsidR="008C367E" w:rsidRPr="00752B2A" w:rsidRDefault="008C367E" w:rsidP="00205A79">
            <w:pPr>
              <w:jc w:val="center"/>
              <w:rPr>
                <w:color w:val="000000"/>
              </w:rPr>
            </w:pPr>
            <w:r>
              <w:rPr>
                <w:color w:val="000000"/>
              </w:rPr>
              <w:t>Блок самоклеящийся</w:t>
            </w:r>
          </w:p>
        </w:tc>
        <w:tc>
          <w:tcPr>
            <w:tcW w:w="5528" w:type="dxa"/>
            <w:tcBorders>
              <w:top w:val="nil"/>
              <w:left w:val="nil"/>
              <w:bottom w:val="single" w:sz="4" w:space="0" w:color="auto"/>
              <w:right w:val="single" w:sz="4" w:space="0" w:color="auto"/>
            </w:tcBorders>
            <w:shd w:val="clear" w:color="auto" w:fill="auto"/>
            <w:vAlign w:val="center"/>
          </w:tcPr>
          <w:p w14:paraId="50E6D8BF" w14:textId="61641322" w:rsidR="00493103" w:rsidRPr="00493103" w:rsidRDefault="00493103" w:rsidP="00493103">
            <w:pPr>
              <w:rPr>
                <w:rFonts w:eastAsia="Arial Unicode MS"/>
                <w:sz w:val="22"/>
                <w:szCs w:val="22"/>
                <w:lang w:val="ru"/>
              </w:rPr>
            </w:pPr>
            <w:r w:rsidRPr="00493103">
              <w:rPr>
                <w:rFonts w:eastAsia="Arial Unicode MS"/>
                <w:sz w:val="22"/>
                <w:szCs w:val="22"/>
                <w:lang w:val="ru"/>
              </w:rPr>
              <w:t xml:space="preserve">Блок бумаги для заметок с клейким краем. </w:t>
            </w:r>
          </w:p>
          <w:p w14:paraId="4315EBFB" w14:textId="43D06BF6" w:rsidR="00493103" w:rsidRPr="00493103" w:rsidRDefault="00493103" w:rsidP="00493103">
            <w:pPr>
              <w:rPr>
                <w:rFonts w:eastAsia="Arial Unicode MS"/>
                <w:color w:val="FF0000"/>
                <w:sz w:val="22"/>
                <w:szCs w:val="22"/>
                <w:lang w:val="ru"/>
              </w:rPr>
            </w:pPr>
            <w:r w:rsidRPr="00493103">
              <w:rPr>
                <w:rFonts w:eastAsia="Arial Unicode MS"/>
                <w:color w:val="FF0000"/>
                <w:sz w:val="22"/>
                <w:szCs w:val="22"/>
                <w:lang w:val="ru"/>
              </w:rPr>
              <w:t xml:space="preserve">Размер: ширина не менее </w:t>
            </w:r>
            <w:r>
              <w:rPr>
                <w:rFonts w:eastAsia="Arial Unicode MS"/>
                <w:color w:val="FF0000"/>
                <w:sz w:val="22"/>
                <w:szCs w:val="22"/>
                <w:lang w:val="ru"/>
              </w:rPr>
              <w:t>51</w:t>
            </w:r>
            <w:r w:rsidRPr="00493103">
              <w:rPr>
                <w:rFonts w:eastAsia="Arial Unicode MS"/>
                <w:color w:val="FF0000"/>
                <w:sz w:val="22"/>
                <w:szCs w:val="22"/>
                <w:lang w:val="ru"/>
              </w:rPr>
              <w:t xml:space="preserve"> не более </w:t>
            </w:r>
            <w:r>
              <w:rPr>
                <w:rFonts w:eastAsia="Arial Unicode MS"/>
                <w:color w:val="FF0000"/>
                <w:sz w:val="22"/>
                <w:szCs w:val="22"/>
                <w:lang w:val="ru"/>
              </w:rPr>
              <w:t>76</w:t>
            </w:r>
            <w:r w:rsidRPr="00493103">
              <w:rPr>
                <w:rFonts w:eastAsia="Arial Unicode MS"/>
                <w:color w:val="FF0000"/>
                <w:sz w:val="22"/>
                <w:szCs w:val="22"/>
                <w:lang w:val="ru"/>
              </w:rPr>
              <w:t xml:space="preserve"> мм, длина не менее </w:t>
            </w:r>
            <w:r>
              <w:rPr>
                <w:rFonts w:eastAsia="Arial Unicode MS"/>
                <w:color w:val="FF0000"/>
                <w:sz w:val="22"/>
                <w:szCs w:val="22"/>
                <w:lang w:val="ru"/>
              </w:rPr>
              <w:t>51</w:t>
            </w:r>
            <w:r w:rsidRPr="00493103">
              <w:rPr>
                <w:rFonts w:eastAsia="Arial Unicode MS"/>
                <w:color w:val="FF0000"/>
                <w:sz w:val="22"/>
                <w:szCs w:val="22"/>
                <w:lang w:val="ru"/>
              </w:rPr>
              <w:t xml:space="preserve"> не более </w:t>
            </w:r>
            <w:r>
              <w:rPr>
                <w:rFonts w:eastAsia="Arial Unicode MS"/>
                <w:color w:val="FF0000"/>
                <w:sz w:val="22"/>
                <w:szCs w:val="22"/>
                <w:lang w:val="ru"/>
              </w:rPr>
              <w:t>76</w:t>
            </w:r>
            <w:r w:rsidRPr="00493103">
              <w:rPr>
                <w:rFonts w:eastAsia="Arial Unicode MS"/>
                <w:color w:val="FF0000"/>
                <w:sz w:val="22"/>
                <w:szCs w:val="22"/>
                <w:lang w:val="ru"/>
              </w:rPr>
              <w:t xml:space="preserve"> мм.</w:t>
            </w:r>
          </w:p>
          <w:p w14:paraId="3B0AD8CC" w14:textId="3B0351E8" w:rsidR="00493103" w:rsidRPr="00493103" w:rsidRDefault="00493103" w:rsidP="00493103">
            <w:pPr>
              <w:rPr>
                <w:rFonts w:eastAsia="Arial Unicode MS"/>
                <w:sz w:val="22"/>
                <w:szCs w:val="22"/>
                <w:lang w:val="ru"/>
              </w:rPr>
            </w:pPr>
            <w:r w:rsidRPr="00493103">
              <w:rPr>
                <w:rFonts w:eastAsia="Arial Unicode MS"/>
                <w:color w:val="FF0000"/>
                <w:sz w:val="22"/>
                <w:szCs w:val="22"/>
                <w:lang w:val="ru"/>
              </w:rPr>
              <w:t xml:space="preserve">Плотность бумаги: </w:t>
            </w:r>
            <w:r>
              <w:rPr>
                <w:rFonts w:eastAsia="Arial Unicode MS"/>
                <w:color w:val="FF0000"/>
                <w:sz w:val="22"/>
                <w:szCs w:val="22"/>
                <w:lang w:val="ru"/>
              </w:rPr>
              <w:t>*</w:t>
            </w:r>
            <w:r w:rsidRPr="00493103">
              <w:rPr>
                <w:rFonts w:eastAsia="Arial Unicode MS"/>
                <w:color w:val="FF0000"/>
                <w:sz w:val="22"/>
                <w:szCs w:val="22"/>
                <w:lang w:val="ru"/>
              </w:rPr>
              <w:t xml:space="preserve">не менее </w:t>
            </w:r>
            <w:r>
              <w:rPr>
                <w:rFonts w:eastAsia="Arial Unicode MS"/>
                <w:color w:val="FF0000"/>
                <w:sz w:val="22"/>
                <w:szCs w:val="22"/>
                <w:lang w:val="ru"/>
              </w:rPr>
              <w:t>70</w:t>
            </w:r>
            <w:r w:rsidRPr="00493103">
              <w:rPr>
                <w:rFonts w:eastAsia="Arial Unicode MS"/>
                <w:color w:val="FF0000"/>
                <w:sz w:val="22"/>
                <w:szCs w:val="22"/>
                <w:lang w:val="ru"/>
              </w:rPr>
              <w:t xml:space="preserve"> г/м2. </w:t>
            </w:r>
          </w:p>
          <w:p w14:paraId="2A2BD111" w14:textId="77777777" w:rsidR="00493103" w:rsidRPr="00493103" w:rsidRDefault="00493103" w:rsidP="00493103">
            <w:pPr>
              <w:rPr>
                <w:rFonts w:eastAsia="Arial Unicode MS"/>
                <w:sz w:val="22"/>
                <w:szCs w:val="22"/>
                <w:lang w:val="ru"/>
              </w:rPr>
            </w:pPr>
            <w:proofErr w:type="spellStart"/>
            <w:r w:rsidRPr="00493103">
              <w:rPr>
                <w:rFonts w:eastAsia="Arial Unicode MS"/>
                <w:sz w:val="22"/>
                <w:szCs w:val="22"/>
                <w:lang w:val="ru"/>
              </w:rPr>
              <w:t>Стикеры</w:t>
            </w:r>
            <w:proofErr w:type="spellEnd"/>
            <w:r w:rsidRPr="00493103">
              <w:rPr>
                <w:rFonts w:eastAsia="Arial Unicode MS"/>
                <w:sz w:val="22"/>
                <w:szCs w:val="22"/>
                <w:lang w:val="ru"/>
              </w:rPr>
              <w:t xml:space="preserve"> хорошо держатся на любых поверхностях и предметах. После удаления </w:t>
            </w:r>
            <w:proofErr w:type="spellStart"/>
            <w:r w:rsidRPr="00493103">
              <w:rPr>
                <w:rFonts w:eastAsia="Arial Unicode MS"/>
                <w:sz w:val="22"/>
                <w:szCs w:val="22"/>
                <w:lang w:val="ru"/>
              </w:rPr>
              <w:t>стикера</w:t>
            </w:r>
            <w:proofErr w:type="spellEnd"/>
            <w:r w:rsidRPr="00493103">
              <w:rPr>
                <w:rFonts w:eastAsia="Arial Unicode MS"/>
                <w:sz w:val="22"/>
                <w:szCs w:val="22"/>
                <w:lang w:val="ru"/>
              </w:rPr>
              <w:t xml:space="preserve"> на поверхности не остаются следы клеевого состава, </w:t>
            </w:r>
            <w:proofErr w:type="spellStart"/>
            <w:r w:rsidRPr="00493103">
              <w:rPr>
                <w:rFonts w:eastAsia="Arial Unicode MS"/>
                <w:sz w:val="22"/>
                <w:szCs w:val="22"/>
                <w:lang w:val="ru"/>
              </w:rPr>
              <w:t>стикер</w:t>
            </w:r>
            <w:proofErr w:type="spellEnd"/>
            <w:r w:rsidRPr="00493103">
              <w:rPr>
                <w:rFonts w:eastAsia="Arial Unicode MS"/>
                <w:sz w:val="22"/>
                <w:szCs w:val="22"/>
                <w:lang w:val="ru"/>
              </w:rPr>
              <w:t xml:space="preserve"> крепится повторно.</w:t>
            </w:r>
          </w:p>
          <w:p w14:paraId="6E005389" w14:textId="25B23A53" w:rsidR="00493103" w:rsidRPr="00493103" w:rsidRDefault="00493103" w:rsidP="00493103">
            <w:pPr>
              <w:rPr>
                <w:rFonts w:eastAsia="Arial Unicode MS"/>
                <w:color w:val="FF0000"/>
                <w:sz w:val="22"/>
                <w:szCs w:val="22"/>
                <w:lang w:val="ru"/>
              </w:rPr>
            </w:pPr>
            <w:r w:rsidRPr="00493103">
              <w:rPr>
                <w:rFonts w:eastAsia="Arial Unicode MS"/>
                <w:color w:val="FF0000"/>
                <w:sz w:val="22"/>
                <w:szCs w:val="22"/>
                <w:lang w:val="ru"/>
              </w:rPr>
              <w:t xml:space="preserve">Количество листов в блоке: </w:t>
            </w:r>
            <w:r>
              <w:rPr>
                <w:rFonts w:eastAsia="Arial Unicode MS"/>
                <w:color w:val="FF0000"/>
                <w:sz w:val="22"/>
                <w:szCs w:val="22"/>
                <w:lang w:val="ru"/>
              </w:rPr>
              <w:t>*</w:t>
            </w:r>
            <w:r w:rsidRPr="00493103">
              <w:rPr>
                <w:rFonts w:eastAsia="Arial Unicode MS"/>
                <w:color w:val="FF0000"/>
                <w:sz w:val="22"/>
                <w:szCs w:val="22"/>
                <w:lang w:val="ru"/>
              </w:rPr>
              <w:t xml:space="preserve">не менее </w:t>
            </w:r>
            <w:r>
              <w:rPr>
                <w:rFonts w:eastAsia="Arial Unicode MS"/>
                <w:color w:val="FF0000"/>
                <w:sz w:val="22"/>
                <w:szCs w:val="22"/>
                <w:lang w:val="ru"/>
              </w:rPr>
              <w:t>100</w:t>
            </w:r>
            <w:r w:rsidRPr="00493103">
              <w:rPr>
                <w:rFonts w:eastAsia="Arial Unicode MS"/>
                <w:color w:val="FF0000"/>
                <w:sz w:val="22"/>
                <w:szCs w:val="22"/>
                <w:lang w:val="ru"/>
              </w:rPr>
              <w:t xml:space="preserve">. </w:t>
            </w:r>
          </w:p>
          <w:p w14:paraId="1D91B139" w14:textId="78E2AE21" w:rsidR="00493103" w:rsidRPr="00493103" w:rsidRDefault="00493103" w:rsidP="00493103">
            <w:pPr>
              <w:rPr>
                <w:rFonts w:eastAsia="Arial Unicode MS"/>
                <w:sz w:val="22"/>
                <w:szCs w:val="22"/>
                <w:lang w:val="ru"/>
              </w:rPr>
            </w:pPr>
            <w:r w:rsidRPr="00493103">
              <w:rPr>
                <w:rFonts w:eastAsia="Arial Unicode MS"/>
                <w:sz w:val="22"/>
                <w:szCs w:val="22"/>
                <w:lang w:val="ru"/>
              </w:rPr>
              <w:t xml:space="preserve">Цвет: </w:t>
            </w:r>
            <w:r w:rsidR="00F37D50">
              <w:rPr>
                <w:rFonts w:eastAsia="Arial Unicode MS"/>
                <w:sz w:val="22"/>
                <w:szCs w:val="22"/>
                <w:lang w:val="ru"/>
              </w:rPr>
              <w:t>в ассортименте</w:t>
            </w:r>
          </w:p>
          <w:p w14:paraId="52DB6D53" w14:textId="5220F16C" w:rsidR="008C367E" w:rsidRPr="00493103" w:rsidRDefault="00493103" w:rsidP="00FE32E6">
            <w:pPr>
              <w:rPr>
                <w:rFonts w:eastAsia="Arial Unicode MS"/>
                <w:sz w:val="22"/>
                <w:szCs w:val="22"/>
                <w:lang w:val="ru"/>
              </w:rPr>
            </w:pPr>
            <w:r w:rsidRPr="00493103">
              <w:rPr>
                <w:rFonts w:eastAsia="Arial Unicode MS"/>
                <w:sz w:val="22"/>
                <w:szCs w:val="22"/>
                <w:lang w:val="ru"/>
              </w:rPr>
              <w:t>Каждый блок отдельно упакован в пленку</w:t>
            </w:r>
          </w:p>
        </w:tc>
      </w:tr>
      <w:tr w:rsidR="008C367E" w:rsidRPr="006124AE" w14:paraId="573D175C" w14:textId="77777777" w:rsidTr="008C367E">
        <w:trPr>
          <w:trHeight w:val="495"/>
        </w:trPr>
        <w:tc>
          <w:tcPr>
            <w:tcW w:w="828" w:type="dxa"/>
            <w:tcBorders>
              <w:top w:val="nil"/>
              <w:left w:val="single" w:sz="4" w:space="0" w:color="auto"/>
              <w:bottom w:val="single" w:sz="4" w:space="0" w:color="auto"/>
              <w:right w:val="single" w:sz="4" w:space="0" w:color="auto"/>
            </w:tcBorders>
          </w:tcPr>
          <w:p w14:paraId="159814D6" w14:textId="77777777" w:rsidR="008C367E" w:rsidRDefault="008C367E" w:rsidP="00205A79">
            <w:pPr>
              <w:jc w:val="center"/>
              <w:rPr>
                <w:color w:val="000000"/>
              </w:rPr>
            </w:pPr>
            <w:r>
              <w:rPr>
                <w:color w:val="000000"/>
              </w:rPr>
              <w:t>5</w:t>
            </w:r>
          </w:p>
        </w:tc>
        <w:tc>
          <w:tcPr>
            <w:tcW w:w="2863" w:type="dxa"/>
            <w:tcBorders>
              <w:top w:val="nil"/>
              <w:left w:val="single" w:sz="4" w:space="0" w:color="auto"/>
              <w:bottom w:val="single" w:sz="4" w:space="0" w:color="auto"/>
              <w:right w:val="single" w:sz="4" w:space="0" w:color="auto"/>
            </w:tcBorders>
            <w:shd w:val="clear" w:color="auto" w:fill="auto"/>
            <w:vAlign w:val="center"/>
          </w:tcPr>
          <w:p w14:paraId="06640C4B" w14:textId="77777777" w:rsidR="008C367E" w:rsidRDefault="008C367E" w:rsidP="00205A79">
            <w:pPr>
              <w:jc w:val="center"/>
              <w:rPr>
                <w:color w:val="000000"/>
              </w:rPr>
            </w:pPr>
            <w:r>
              <w:rPr>
                <w:color w:val="000000"/>
              </w:rPr>
              <w:t>Блокнот для записей</w:t>
            </w:r>
          </w:p>
        </w:tc>
        <w:tc>
          <w:tcPr>
            <w:tcW w:w="5528" w:type="dxa"/>
            <w:tcBorders>
              <w:top w:val="nil"/>
              <w:left w:val="nil"/>
              <w:bottom w:val="single" w:sz="4" w:space="0" w:color="auto"/>
              <w:right w:val="single" w:sz="4" w:space="0" w:color="auto"/>
            </w:tcBorders>
            <w:shd w:val="clear" w:color="auto" w:fill="auto"/>
            <w:vAlign w:val="center"/>
          </w:tcPr>
          <w:p w14:paraId="0E1098C3" w14:textId="77777777" w:rsidR="004273BB" w:rsidRPr="004273BB" w:rsidRDefault="004273BB" w:rsidP="004273BB">
            <w:pPr>
              <w:rPr>
                <w:rFonts w:eastAsia="Arial Unicode MS"/>
                <w:sz w:val="22"/>
                <w:szCs w:val="22"/>
                <w:lang w:val="ru"/>
              </w:rPr>
            </w:pPr>
            <w:r w:rsidRPr="004273BB">
              <w:rPr>
                <w:rFonts w:eastAsia="Arial Unicode MS"/>
                <w:sz w:val="22"/>
                <w:szCs w:val="22"/>
                <w:lang w:val="ru"/>
              </w:rPr>
              <w:t>Формат А5.</w:t>
            </w:r>
          </w:p>
          <w:p w14:paraId="2DC13C12" w14:textId="6A85E437" w:rsidR="004273BB" w:rsidRPr="004273BB" w:rsidRDefault="004273BB" w:rsidP="004273BB">
            <w:pPr>
              <w:rPr>
                <w:rFonts w:eastAsia="Arial Unicode MS"/>
                <w:color w:val="FF0000"/>
                <w:sz w:val="22"/>
                <w:szCs w:val="22"/>
                <w:lang w:val="ru"/>
              </w:rPr>
            </w:pPr>
            <w:r w:rsidRPr="004273BB">
              <w:rPr>
                <w:rFonts w:eastAsia="Arial Unicode MS"/>
                <w:color w:val="FF0000"/>
                <w:sz w:val="22"/>
                <w:szCs w:val="22"/>
                <w:lang w:val="ru"/>
              </w:rPr>
              <w:t>Обложка из мелованного картона плотностью</w:t>
            </w:r>
            <w:r w:rsidR="005B67BF">
              <w:rPr>
                <w:rFonts w:eastAsia="Arial Unicode MS"/>
                <w:color w:val="FF0000"/>
                <w:sz w:val="22"/>
                <w:szCs w:val="22"/>
                <w:lang w:val="ru"/>
              </w:rPr>
              <w:t>*</w:t>
            </w:r>
            <w:r w:rsidRPr="004273BB">
              <w:rPr>
                <w:rFonts w:eastAsia="Arial Unicode MS"/>
                <w:color w:val="FF0000"/>
                <w:sz w:val="22"/>
                <w:szCs w:val="22"/>
                <w:lang w:val="ru"/>
              </w:rPr>
              <w:t xml:space="preserve"> не менее</w:t>
            </w:r>
            <w:r w:rsidR="005B67BF">
              <w:rPr>
                <w:rFonts w:eastAsia="Arial Unicode MS"/>
                <w:color w:val="FF0000"/>
                <w:sz w:val="22"/>
                <w:szCs w:val="22"/>
                <w:lang w:val="ru"/>
              </w:rPr>
              <w:t xml:space="preserve"> 250</w:t>
            </w:r>
            <w:r w:rsidRPr="004273BB">
              <w:rPr>
                <w:rFonts w:eastAsia="Arial Unicode MS"/>
                <w:color w:val="FF0000"/>
                <w:sz w:val="22"/>
                <w:szCs w:val="22"/>
                <w:lang w:val="ru"/>
              </w:rPr>
              <w:t xml:space="preserve"> не более</w:t>
            </w:r>
            <w:r w:rsidR="005B67BF">
              <w:rPr>
                <w:rFonts w:eastAsia="Arial Unicode MS"/>
                <w:color w:val="FF0000"/>
                <w:sz w:val="22"/>
                <w:szCs w:val="22"/>
                <w:lang w:val="ru"/>
              </w:rPr>
              <w:t xml:space="preserve"> 300</w:t>
            </w:r>
            <w:r w:rsidRPr="004273BB">
              <w:rPr>
                <w:rFonts w:eastAsia="Arial Unicode MS"/>
                <w:color w:val="FF0000"/>
                <w:sz w:val="22"/>
                <w:szCs w:val="22"/>
                <w:lang w:val="ru"/>
              </w:rPr>
              <w:t xml:space="preserve"> г/м2.</w:t>
            </w:r>
          </w:p>
          <w:p w14:paraId="692A4019" w14:textId="3829EF2E" w:rsidR="004273BB" w:rsidRPr="004273BB" w:rsidRDefault="004273BB" w:rsidP="004273BB">
            <w:pPr>
              <w:rPr>
                <w:rFonts w:eastAsia="Arial Unicode MS"/>
                <w:color w:val="FF0000"/>
                <w:sz w:val="22"/>
                <w:szCs w:val="22"/>
                <w:lang w:val="ru"/>
              </w:rPr>
            </w:pPr>
            <w:r w:rsidRPr="004273BB">
              <w:rPr>
                <w:rFonts w:eastAsia="Arial Unicode MS"/>
                <w:color w:val="FF0000"/>
                <w:sz w:val="22"/>
                <w:szCs w:val="22"/>
                <w:lang w:val="ru"/>
              </w:rPr>
              <w:t xml:space="preserve">Обложка каширована на переплетный картон, толщиной </w:t>
            </w:r>
            <w:r w:rsidR="005B67BF">
              <w:rPr>
                <w:rFonts w:eastAsia="Arial Unicode MS"/>
                <w:color w:val="FF0000"/>
                <w:sz w:val="22"/>
                <w:szCs w:val="22"/>
                <w:lang w:val="ru"/>
              </w:rPr>
              <w:t xml:space="preserve">* </w:t>
            </w:r>
            <w:r w:rsidRPr="004273BB">
              <w:rPr>
                <w:rFonts w:eastAsia="Arial Unicode MS"/>
                <w:color w:val="FF0000"/>
                <w:sz w:val="22"/>
                <w:szCs w:val="22"/>
                <w:lang w:val="ru"/>
              </w:rPr>
              <w:t xml:space="preserve">не менее </w:t>
            </w:r>
            <w:r w:rsidR="005B67BF">
              <w:rPr>
                <w:rFonts w:eastAsia="Arial Unicode MS"/>
                <w:color w:val="FF0000"/>
                <w:sz w:val="22"/>
                <w:szCs w:val="22"/>
                <w:lang w:val="ru"/>
              </w:rPr>
              <w:t>1,0</w:t>
            </w:r>
            <w:r w:rsidRPr="004273BB">
              <w:rPr>
                <w:rFonts w:eastAsia="Arial Unicode MS"/>
                <w:color w:val="FF0000"/>
                <w:sz w:val="22"/>
                <w:szCs w:val="22"/>
                <w:lang w:val="ru"/>
              </w:rPr>
              <w:t xml:space="preserve">_не более </w:t>
            </w:r>
            <w:r w:rsidR="005B67BF">
              <w:rPr>
                <w:rFonts w:eastAsia="Arial Unicode MS"/>
                <w:color w:val="FF0000"/>
                <w:sz w:val="22"/>
                <w:szCs w:val="22"/>
                <w:lang w:val="ru"/>
              </w:rPr>
              <w:t>1,5</w:t>
            </w:r>
            <w:r w:rsidRPr="004273BB">
              <w:rPr>
                <w:rFonts w:eastAsia="Arial Unicode MS"/>
                <w:color w:val="FF0000"/>
                <w:sz w:val="22"/>
                <w:szCs w:val="22"/>
                <w:lang w:val="ru"/>
              </w:rPr>
              <w:t xml:space="preserve"> мм.</w:t>
            </w:r>
          </w:p>
          <w:p w14:paraId="14E9FCD1" w14:textId="60FE28AB" w:rsidR="004273BB" w:rsidRPr="004273BB" w:rsidRDefault="004273BB" w:rsidP="004273BB">
            <w:pPr>
              <w:rPr>
                <w:rFonts w:eastAsia="Arial Unicode MS"/>
                <w:color w:val="FF0000"/>
                <w:sz w:val="22"/>
                <w:szCs w:val="22"/>
                <w:lang w:val="ru"/>
              </w:rPr>
            </w:pPr>
            <w:r w:rsidRPr="004273BB">
              <w:rPr>
                <w:rFonts w:eastAsia="Arial Unicode MS"/>
                <w:color w:val="FF0000"/>
                <w:sz w:val="22"/>
                <w:szCs w:val="22"/>
                <w:lang w:val="ru"/>
              </w:rPr>
              <w:t xml:space="preserve">Блок – офсетная белая бумага, плотностью </w:t>
            </w:r>
            <w:r>
              <w:rPr>
                <w:rFonts w:eastAsia="Arial Unicode MS"/>
                <w:color w:val="FF0000"/>
                <w:sz w:val="22"/>
                <w:szCs w:val="22"/>
                <w:lang w:val="ru"/>
              </w:rPr>
              <w:t>*</w:t>
            </w:r>
            <w:r w:rsidRPr="004273BB">
              <w:rPr>
                <w:rFonts w:eastAsia="Arial Unicode MS"/>
                <w:color w:val="FF0000"/>
                <w:sz w:val="22"/>
                <w:szCs w:val="22"/>
                <w:lang w:val="ru"/>
              </w:rPr>
              <w:t xml:space="preserve">не менее </w:t>
            </w:r>
            <w:r>
              <w:rPr>
                <w:rFonts w:eastAsia="Arial Unicode MS"/>
                <w:color w:val="FF0000"/>
                <w:sz w:val="22"/>
                <w:szCs w:val="22"/>
                <w:lang w:val="ru"/>
              </w:rPr>
              <w:t>60</w:t>
            </w:r>
            <w:r w:rsidRPr="004273BB">
              <w:rPr>
                <w:rFonts w:eastAsia="Arial Unicode MS"/>
                <w:color w:val="FF0000"/>
                <w:sz w:val="22"/>
                <w:szCs w:val="22"/>
                <w:lang w:val="ru"/>
              </w:rPr>
              <w:t xml:space="preserve"> г/м2.</w:t>
            </w:r>
          </w:p>
          <w:p w14:paraId="6F948975" w14:textId="77777777" w:rsidR="004273BB" w:rsidRPr="004273BB" w:rsidRDefault="004273BB" w:rsidP="004273BB">
            <w:pPr>
              <w:rPr>
                <w:rFonts w:eastAsia="Arial Unicode MS"/>
                <w:sz w:val="22"/>
                <w:szCs w:val="22"/>
                <w:lang w:val="ru"/>
              </w:rPr>
            </w:pPr>
            <w:r w:rsidRPr="004273BB">
              <w:rPr>
                <w:rFonts w:eastAsia="Arial Unicode MS"/>
                <w:sz w:val="22"/>
                <w:szCs w:val="22"/>
                <w:lang w:val="ru"/>
              </w:rPr>
              <w:t>Крепление: спираль. Расположение спирали сбоку.</w:t>
            </w:r>
          </w:p>
          <w:p w14:paraId="473855B7" w14:textId="7CD680B1" w:rsidR="008C367E" w:rsidRPr="004273BB" w:rsidRDefault="004273BB" w:rsidP="00205A79">
            <w:pPr>
              <w:rPr>
                <w:rFonts w:eastAsia="Arial Unicode MS"/>
                <w:color w:val="FF0000"/>
                <w:sz w:val="22"/>
                <w:szCs w:val="22"/>
                <w:lang w:val="ru"/>
              </w:rPr>
            </w:pPr>
            <w:r w:rsidRPr="004273BB">
              <w:rPr>
                <w:rFonts w:eastAsia="Arial Unicode MS"/>
                <w:color w:val="FF0000"/>
                <w:sz w:val="22"/>
                <w:szCs w:val="22"/>
                <w:lang w:val="ru"/>
              </w:rPr>
              <w:t xml:space="preserve">Количество листов: </w:t>
            </w:r>
            <w:r>
              <w:rPr>
                <w:rFonts w:eastAsia="Arial Unicode MS"/>
                <w:color w:val="FF0000"/>
                <w:sz w:val="22"/>
                <w:szCs w:val="22"/>
                <w:lang w:val="ru"/>
              </w:rPr>
              <w:t>*</w:t>
            </w:r>
            <w:r w:rsidRPr="004273BB">
              <w:rPr>
                <w:rFonts w:eastAsia="Arial Unicode MS"/>
                <w:color w:val="FF0000"/>
                <w:sz w:val="22"/>
                <w:szCs w:val="22"/>
                <w:lang w:val="ru"/>
              </w:rPr>
              <w:t>не менее</w:t>
            </w:r>
            <w:r>
              <w:rPr>
                <w:rFonts w:eastAsia="Arial Unicode MS"/>
                <w:color w:val="FF0000"/>
                <w:sz w:val="22"/>
                <w:szCs w:val="22"/>
                <w:lang w:val="ru"/>
              </w:rPr>
              <w:t xml:space="preserve"> 60</w:t>
            </w:r>
            <w:r w:rsidRPr="004273BB">
              <w:rPr>
                <w:rFonts w:eastAsia="Arial Unicode MS"/>
                <w:color w:val="FF0000"/>
                <w:sz w:val="22"/>
                <w:szCs w:val="22"/>
                <w:lang w:val="ru"/>
              </w:rPr>
              <w:t xml:space="preserve"> не более </w:t>
            </w:r>
            <w:r>
              <w:rPr>
                <w:rFonts w:eastAsia="Arial Unicode MS"/>
                <w:color w:val="FF0000"/>
                <w:sz w:val="22"/>
                <w:szCs w:val="22"/>
                <w:lang w:val="ru"/>
              </w:rPr>
              <w:t>90.</w:t>
            </w:r>
          </w:p>
        </w:tc>
      </w:tr>
      <w:tr w:rsidR="0081624A" w:rsidRPr="006124AE" w14:paraId="3380350C" w14:textId="77777777" w:rsidTr="008C367E">
        <w:trPr>
          <w:trHeight w:val="495"/>
        </w:trPr>
        <w:tc>
          <w:tcPr>
            <w:tcW w:w="828" w:type="dxa"/>
            <w:tcBorders>
              <w:top w:val="nil"/>
              <w:left w:val="single" w:sz="4" w:space="0" w:color="auto"/>
              <w:bottom w:val="single" w:sz="4" w:space="0" w:color="auto"/>
              <w:right w:val="single" w:sz="4" w:space="0" w:color="auto"/>
            </w:tcBorders>
          </w:tcPr>
          <w:p w14:paraId="5DB60201" w14:textId="77777777" w:rsidR="0081624A" w:rsidRDefault="0081624A" w:rsidP="0081624A">
            <w:pPr>
              <w:jc w:val="center"/>
              <w:rPr>
                <w:color w:val="000000"/>
              </w:rPr>
            </w:pPr>
            <w:r>
              <w:rPr>
                <w:color w:val="000000"/>
              </w:rPr>
              <w:t>6</w:t>
            </w:r>
          </w:p>
        </w:tc>
        <w:tc>
          <w:tcPr>
            <w:tcW w:w="2863" w:type="dxa"/>
            <w:tcBorders>
              <w:top w:val="nil"/>
              <w:left w:val="single" w:sz="4" w:space="0" w:color="auto"/>
              <w:bottom w:val="single" w:sz="4" w:space="0" w:color="auto"/>
              <w:right w:val="single" w:sz="4" w:space="0" w:color="auto"/>
            </w:tcBorders>
            <w:shd w:val="clear" w:color="auto" w:fill="auto"/>
            <w:vAlign w:val="center"/>
          </w:tcPr>
          <w:p w14:paraId="2A77DB8C" w14:textId="6E9601DB" w:rsidR="0081624A" w:rsidRPr="00752B2A" w:rsidRDefault="0081624A" w:rsidP="0081624A">
            <w:pPr>
              <w:jc w:val="center"/>
              <w:rPr>
                <w:color w:val="000000"/>
              </w:rPr>
            </w:pPr>
            <w:proofErr w:type="spellStart"/>
            <w:r>
              <w:rPr>
                <w:color w:val="000000"/>
              </w:rPr>
              <w:t>Текстовыделитель</w:t>
            </w:r>
            <w:proofErr w:type="spellEnd"/>
          </w:p>
        </w:tc>
        <w:tc>
          <w:tcPr>
            <w:tcW w:w="5528" w:type="dxa"/>
            <w:tcBorders>
              <w:top w:val="nil"/>
              <w:left w:val="nil"/>
              <w:bottom w:val="single" w:sz="4" w:space="0" w:color="auto"/>
              <w:right w:val="single" w:sz="4" w:space="0" w:color="auto"/>
            </w:tcBorders>
            <w:shd w:val="clear" w:color="auto" w:fill="auto"/>
            <w:vAlign w:val="center"/>
          </w:tcPr>
          <w:p w14:paraId="175357DE" w14:textId="77777777" w:rsidR="0081624A" w:rsidRPr="00656FD1" w:rsidRDefault="0081624A" w:rsidP="0081624A">
            <w:pPr>
              <w:jc w:val="both"/>
              <w:rPr>
                <w:color w:val="FF0000"/>
                <w:sz w:val="22"/>
                <w:szCs w:val="22"/>
              </w:rPr>
            </w:pPr>
            <w:r w:rsidRPr="00656FD1">
              <w:rPr>
                <w:color w:val="000000"/>
                <w:sz w:val="22"/>
                <w:szCs w:val="22"/>
              </w:rPr>
              <w:t xml:space="preserve">Скошенный стержень позволяет проводить </w:t>
            </w:r>
            <w:r w:rsidRPr="00656FD1">
              <w:rPr>
                <w:color w:val="FF0000"/>
                <w:sz w:val="22"/>
                <w:szCs w:val="22"/>
              </w:rPr>
              <w:t xml:space="preserve">линии толщиной в диапазоне * от 1 до 6 мм. </w:t>
            </w:r>
          </w:p>
          <w:p w14:paraId="735EA687" w14:textId="77777777" w:rsidR="0081624A" w:rsidRPr="00656FD1" w:rsidRDefault="0081624A" w:rsidP="0081624A">
            <w:pPr>
              <w:jc w:val="both"/>
              <w:rPr>
                <w:color w:val="000000"/>
                <w:sz w:val="22"/>
                <w:szCs w:val="22"/>
              </w:rPr>
            </w:pPr>
            <w:r w:rsidRPr="00656FD1">
              <w:rPr>
                <w:color w:val="000000"/>
                <w:sz w:val="22"/>
                <w:szCs w:val="22"/>
              </w:rPr>
              <w:t>Флуоресцентные чернила на водной основе, обладают высокой светостойкостью, не размазывают текст, напечатанный на струйных принтерах, экономически расход.</w:t>
            </w:r>
          </w:p>
          <w:p w14:paraId="112782CE" w14:textId="77777777" w:rsidR="0081624A" w:rsidRPr="00656FD1" w:rsidRDefault="0081624A" w:rsidP="0081624A">
            <w:pPr>
              <w:jc w:val="both"/>
              <w:rPr>
                <w:color w:val="000000"/>
                <w:sz w:val="22"/>
                <w:szCs w:val="22"/>
              </w:rPr>
            </w:pPr>
            <w:r>
              <w:rPr>
                <w:color w:val="000000"/>
                <w:sz w:val="22"/>
                <w:szCs w:val="22"/>
              </w:rPr>
              <w:t xml:space="preserve">В упаковке 4 </w:t>
            </w:r>
            <w:proofErr w:type="spellStart"/>
            <w:r>
              <w:rPr>
                <w:color w:val="000000"/>
                <w:sz w:val="22"/>
                <w:szCs w:val="22"/>
              </w:rPr>
              <w:t>текстовыделителей</w:t>
            </w:r>
            <w:proofErr w:type="spellEnd"/>
            <w:r>
              <w:rPr>
                <w:color w:val="000000"/>
                <w:sz w:val="22"/>
                <w:szCs w:val="22"/>
              </w:rPr>
              <w:t xml:space="preserve"> разных цветов (в ассортименте)</w:t>
            </w:r>
          </w:p>
          <w:p w14:paraId="33D1D2C2" w14:textId="77777777" w:rsidR="0081624A" w:rsidRDefault="0081624A" w:rsidP="0081624A">
            <w:pPr>
              <w:jc w:val="both"/>
              <w:rPr>
                <w:color w:val="000000"/>
                <w:sz w:val="22"/>
                <w:szCs w:val="22"/>
              </w:rPr>
            </w:pPr>
            <w:r w:rsidRPr="00656FD1">
              <w:rPr>
                <w:color w:val="000000"/>
                <w:sz w:val="22"/>
                <w:szCs w:val="22"/>
              </w:rPr>
              <w:lastRenderedPageBreak/>
              <w:t>Цвет колпачка соответствует цвету чернил.</w:t>
            </w:r>
          </w:p>
          <w:p w14:paraId="532E5503" w14:textId="3C780F81" w:rsidR="0081624A" w:rsidRPr="00656FD1" w:rsidRDefault="0081624A" w:rsidP="0081624A">
            <w:pPr>
              <w:rPr>
                <w:color w:val="000000"/>
                <w:sz w:val="22"/>
                <w:szCs w:val="22"/>
              </w:rPr>
            </w:pPr>
            <w:r>
              <w:rPr>
                <w:color w:val="000000"/>
                <w:sz w:val="22"/>
                <w:szCs w:val="22"/>
              </w:rPr>
              <w:t>Год выпуска: не ранее 09.2023г.</w:t>
            </w:r>
          </w:p>
        </w:tc>
      </w:tr>
      <w:tr w:rsidR="0081624A" w:rsidRPr="006124AE" w14:paraId="38E47C0F" w14:textId="77777777" w:rsidTr="008C367E">
        <w:trPr>
          <w:trHeight w:val="495"/>
        </w:trPr>
        <w:tc>
          <w:tcPr>
            <w:tcW w:w="828" w:type="dxa"/>
            <w:tcBorders>
              <w:top w:val="nil"/>
              <w:left w:val="single" w:sz="4" w:space="0" w:color="auto"/>
              <w:bottom w:val="single" w:sz="4" w:space="0" w:color="auto"/>
              <w:right w:val="single" w:sz="4" w:space="0" w:color="auto"/>
            </w:tcBorders>
          </w:tcPr>
          <w:p w14:paraId="587FE8D8" w14:textId="77777777" w:rsidR="0081624A" w:rsidRDefault="0081624A" w:rsidP="0081624A">
            <w:pPr>
              <w:jc w:val="center"/>
              <w:rPr>
                <w:color w:val="000000"/>
              </w:rPr>
            </w:pPr>
            <w:r>
              <w:rPr>
                <w:color w:val="000000"/>
              </w:rPr>
              <w:lastRenderedPageBreak/>
              <w:t>7</w:t>
            </w:r>
          </w:p>
        </w:tc>
        <w:tc>
          <w:tcPr>
            <w:tcW w:w="2863" w:type="dxa"/>
            <w:tcBorders>
              <w:top w:val="nil"/>
              <w:left w:val="single" w:sz="4" w:space="0" w:color="auto"/>
              <w:bottom w:val="single" w:sz="4" w:space="0" w:color="auto"/>
              <w:right w:val="single" w:sz="4" w:space="0" w:color="auto"/>
            </w:tcBorders>
            <w:shd w:val="clear" w:color="auto" w:fill="auto"/>
            <w:vAlign w:val="center"/>
          </w:tcPr>
          <w:p w14:paraId="3E149E5B" w14:textId="44DACD1C" w:rsidR="0081624A" w:rsidRPr="00752B2A" w:rsidRDefault="0081624A" w:rsidP="0081624A">
            <w:pPr>
              <w:jc w:val="center"/>
              <w:rPr>
                <w:color w:val="000000"/>
              </w:rPr>
            </w:pPr>
            <w:r w:rsidRPr="00752B2A">
              <w:rPr>
                <w:color w:val="000000"/>
              </w:rPr>
              <w:t>Зажим для бумаг (19 мм)</w:t>
            </w:r>
          </w:p>
        </w:tc>
        <w:tc>
          <w:tcPr>
            <w:tcW w:w="5528" w:type="dxa"/>
            <w:tcBorders>
              <w:top w:val="nil"/>
              <w:left w:val="nil"/>
              <w:bottom w:val="single" w:sz="4" w:space="0" w:color="auto"/>
              <w:right w:val="single" w:sz="4" w:space="0" w:color="auto"/>
            </w:tcBorders>
            <w:shd w:val="clear" w:color="auto" w:fill="auto"/>
            <w:vAlign w:val="center"/>
          </w:tcPr>
          <w:p w14:paraId="18FB89CF" w14:textId="77777777" w:rsidR="0081624A" w:rsidRPr="00452241" w:rsidRDefault="0081624A" w:rsidP="0081624A">
            <w:pPr>
              <w:rPr>
                <w:rFonts w:eastAsia="Arial Unicode MS"/>
                <w:sz w:val="22"/>
                <w:szCs w:val="22"/>
                <w:lang w:val="ru"/>
              </w:rPr>
            </w:pPr>
            <w:r w:rsidRPr="00452241">
              <w:rPr>
                <w:rFonts w:eastAsia="Arial Unicode MS"/>
                <w:sz w:val="22"/>
                <w:szCs w:val="22"/>
                <w:lang w:val="ru"/>
              </w:rPr>
              <w:t xml:space="preserve">Металлический зажим для бумаг. </w:t>
            </w:r>
          </w:p>
          <w:p w14:paraId="04E28D7D" w14:textId="77777777" w:rsidR="0081624A" w:rsidRPr="00452241" w:rsidRDefault="0081624A" w:rsidP="0081624A">
            <w:pPr>
              <w:rPr>
                <w:rFonts w:eastAsia="Arial Unicode MS"/>
                <w:sz w:val="22"/>
                <w:szCs w:val="22"/>
                <w:lang w:val="ru"/>
              </w:rPr>
            </w:pPr>
            <w:r w:rsidRPr="00452241">
              <w:rPr>
                <w:rFonts w:eastAsia="Arial Unicode MS"/>
                <w:sz w:val="22"/>
                <w:szCs w:val="22"/>
                <w:lang w:val="ru"/>
              </w:rPr>
              <w:t>Размер: 19 мм.</w:t>
            </w:r>
          </w:p>
          <w:p w14:paraId="025AAC3C" w14:textId="77777777" w:rsidR="0081624A" w:rsidRPr="00452241" w:rsidRDefault="0081624A" w:rsidP="0081624A">
            <w:pPr>
              <w:rPr>
                <w:rFonts w:eastAsia="Arial Unicode MS"/>
                <w:sz w:val="22"/>
                <w:szCs w:val="22"/>
                <w:lang w:val="ru"/>
              </w:rPr>
            </w:pPr>
            <w:r w:rsidRPr="00452241">
              <w:rPr>
                <w:rFonts w:eastAsia="Arial Unicode MS"/>
                <w:color w:val="FF0000"/>
                <w:sz w:val="22"/>
                <w:szCs w:val="22"/>
                <w:lang w:val="ru"/>
              </w:rPr>
              <w:t>В упаковке</w:t>
            </w:r>
            <w:r>
              <w:rPr>
                <w:rFonts w:eastAsia="Arial Unicode MS"/>
                <w:color w:val="FF0000"/>
                <w:sz w:val="22"/>
                <w:szCs w:val="22"/>
                <w:lang w:val="ru"/>
              </w:rPr>
              <w:t xml:space="preserve"> * не менее 12</w:t>
            </w:r>
            <w:r w:rsidRPr="00452241">
              <w:rPr>
                <w:rFonts w:eastAsia="Arial Unicode MS"/>
                <w:color w:val="FF0000"/>
                <w:sz w:val="22"/>
                <w:szCs w:val="22"/>
                <w:lang w:val="ru"/>
              </w:rPr>
              <w:t xml:space="preserve"> зажимов</w:t>
            </w:r>
            <w:r w:rsidRPr="00452241">
              <w:rPr>
                <w:rFonts w:eastAsia="Arial Unicode MS"/>
                <w:sz w:val="22"/>
                <w:szCs w:val="22"/>
                <w:lang w:val="ru"/>
              </w:rPr>
              <w:t>.</w:t>
            </w:r>
          </w:p>
          <w:p w14:paraId="380BD483" w14:textId="6B8E39A2" w:rsidR="0081624A" w:rsidRPr="00656FD1" w:rsidRDefault="0081624A" w:rsidP="0081624A">
            <w:pPr>
              <w:jc w:val="both"/>
              <w:rPr>
                <w:color w:val="000000"/>
                <w:sz w:val="22"/>
                <w:szCs w:val="22"/>
              </w:rPr>
            </w:pPr>
            <w:r w:rsidRPr="00452241">
              <w:rPr>
                <w:rFonts w:eastAsia="Arial Unicode MS"/>
                <w:sz w:val="22"/>
                <w:szCs w:val="22"/>
                <w:lang w:val="ru"/>
              </w:rPr>
              <w:t>Упаковка – картонный короб</w:t>
            </w:r>
          </w:p>
        </w:tc>
      </w:tr>
      <w:tr w:rsidR="0081624A" w:rsidRPr="006124AE" w14:paraId="4C9FBDE6" w14:textId="77777777" w:rsidTr="0081624A">
        <w:trPr>
          <w:trHeight w:val="495"/>
        </w:trPr>
        <w:tc>
          <w:tcPr>
            <w:tcW w:w="828" w:type="dxa"/>
            <w:tcBorders>
              <w:top w:val="nil"/>
              <w:left w:val="single" w:sz="4" w:space="0" w:color="auto"/>
              <w:bottom w:val="single" w:sz="4" w:space="0" w:color="auto"/>
              <w:right w:val="single" w:sz="4" w:space="0" w:color="auto"/>
            </w:tcBorders>
          </w:tcPr>
          <w:p w14:paraId="30781674" w14:textId="77777777" w:rsidR="0081624A" w:rsidRPr="00752B2A" w:rsidRDefault="0081624A" w:rsidP="0081624A">
            <w:pPr>
              <w:jc w:val="center"/>
              <w:rPr>
                <w:color w:val="000000"/>
              </w:rPr>
            </w:pPr>
            <w:r>
              <w:rPr>
                <w:color w:val="000000"/>
              </w:rPr>
              <w:t>8</w:t>
            </w:r>
          </w:p>
        </w:tc>
        <w:tc>
          <w:tcPr>
            <w:tcW w:w="2863" w:type="dxa"/>
            <w:tcBorders>
              <w:top w:val="nil"/>
              <w:left w:val="single" w:sz="4" w:space="0" w:color="auto"/>
              <w:bottom w:val="single" w:sz="4" w:space="0" w:color="auto"/>
              <w:right w:val="single" w:sz="4" w:space="0" w:color="auto"/>
            </w:tcBorders>
            <w:shd w:val="clear" w:color="auto" w:fill="auto"/>
            <w:vAlign w:val="center"/>
          </w:tcPr>
          <w:p w14:paraId="0A02332A" w14:textId="21DA3757" w:rsidR="0081624A" w:rsidRPr="00752B2A" w:rsidRDefault="0081624A" w:rsidP="0081624A">
            <w:pPr>
              <w:jc w:val="center"/>
              <w:rPr>
                <w:color w:val="000000"/>
              </w:rPr>
            </w:pPr>
            <w:r w:rsidRPr="00752B2A">
              <w:rPr>
                <w:color w:val="000000"/>
              </w:rPr>
              <w:t>Карандаш с ластиком</w:t>
            </w:r>
          </w:p>
        </w:tc>
        <w:tc>
          <w:tcPr>
            <w:tcW w:w="5528" w:type="dxa"/>
            <w:tcBorders>
              <w:top w:val="nil"/>
              <w:left w:val="nil"/>
              <w:bottom w:val="single" w:sz="4" w:space="0" w:color="auto"/>
              <w:right w:val="single" w:sz="4" w:space="0" w:color="auto"/>
            </w:tcBorders>
            <w:shd w:val="clear" w:color="auto" w:fill="auto"/>
            <w:vAlign w:val="center"/>
          </w:tcPr>
          <w:p w14:paraId="4B89B8FB" w14:textId="77777777" w:rsidR="0081624A" w:rsidRPr="00452241" w:rsidRDefault="0081624A" w:rsidP="0081624A">
            <w:pPr>
              <w:widowControl w:val="0"/>
              <w:autoSpaceDE w:val="0"/>
              <w:autoSpaceDN w:val="0"/>
              <w:adjustRightInd w:val="0"/>
              <w:rPr>
                <w:sz w:val="22"/>
                <w:szCs w:val="22"/>
                <w:lang w:eastAsia="en-US"/>
              </w:rPr>
            </w:pPr>
            <w:r w:rsidRPr="00452241">
              <w:rPr>
                <w:sz w:val="22"/>
                <w:szCs w:val="22"/>
                <w:lang w:eastAsia="en-US"/>
              </w:rPr>
              <w:t xml:space="preserve">Карандаш заточенный, лакированный с ударопрочным </w:t>
            </w:r>
            <w:proofErr w:type="spellStart"/>
            <w:r w:rsidRPr="00452241">
              <w:rPr>
                <w:sz w:val="22"/>
                <w:szCs w:val="22"/>
                <w:lang w:eastAsia="en-US"/>
              </w:rPr>
              <w:t>чернографитным</w:t>
            </w:r>
            <w:proofErr w:type="spellEnd"/>
            <w:r w:rsidRPr="00452241">
              <w:rPr>
                <w:sz w:val="22"/>
                <w:szCs w:val="22"/>
                <w:lang w:eastAsia="en-US"/>
              </w:rPr>
              <w:t xml:space="preserve"> грифелем.</w:t>
            </w:r>
          </w:p>
          <w:p w14:paraId="7D8A4DBF" w14:textId="77777777" w:rsidR="0081624A" w:rsidRPr="00452241" w:rsidRDefault="0081624A" w:rsidP="0081624A">
            <w:pPr>
              <w:widowControl w:val="0"/>
              <w:autoSpaceDE w:val="0"/>
              <w:autoSpaceDN w:val="0"/>
              <w:adjustRightInd w:val="0"/>
              <w:rPr>
                <w:color w:val="FF0000"/>
                <w:sz w:val="22"/>
                <w:szCs w:val="22"/>
                <w:lang w:eastAsia="en-US"/>
              </w:rPr>
            </w:pPr>
            <w:r w:rsidRPr="00452241">
              <w:rPr>
                <w:color w:val="FF0000"/>
                <w:sz w:val="22"/>
                <w:szCs w:val="22"/>
                <w:lang w:eastAsia="en-US"/>
              </w:rPr>
              <w:t>Диаметр грифеля</w:t>
            </w:r>
            <w:r>
              <w:rPr>
                <w:color w:val="FF0000"/>
                <w:sz w:val="22"/>
                <w:szCs w:val="22"/>
                <w:lang w:eastAsia="en-US"/>
              </w:rPr>
              <w:t xml:space="preserve"> * не менее 2 не более 2,5</w:t>
            </w:r>
            <w:r w:rsidRPr="00452241">
              <w:rPr>
                <w:color w:val="FF0000"/>
                <w:sz w:val="22"/>
                <w:szCs w:val="22"/>
                <w:lang w:eastAsia="en-US"/>
              </w:rPr>
              <w:t xml:space="preserve"> мм. </w:t>
            </w:r>
          </w:p>
          <w:p w14:paraId="3DD58D0D" w14:textId="77777777" w:rsidR="0081624A" w:rsidRPr="00452241" w:rsidRDefault="0081624A" w:rsidP="0081624A">
            <w:pPr>
              <w:widowControl w:val="0"/>
              <w:autoSpaceDE w:val="0"/>
              <w:autoSpaceDN w:val="0"/>
              <w:adjustRightInd w:val="0"/>
              <w:rPr>
                <w:sz w:val="22"/>
                <w:szCs w:val="22"/>
                <w:lang w:eastAsia="en-US"/>
              </w:rPr>
            </w:pPr>
            <w:r w:rsidRPr="00452241">
              <w:rPr>
                <w:sz w:val="22"/>
                <w:szCs w:val="22"/>
                <w:lang w:eastAsia="en-US"/>
              </w:rPr>
              <w:t xml:space="preserve">Степень твердости – </w:t>
            </w:r>
            <w:r>
              <w:rPr>
                <w:sz w:val="22"/>
                <w:szCs w:val="22"/>
                <w:lang w:eastAsia="en-US"/>
              </w:rPr>
              <w:t>НВ (ТМ)</w:t>
            </w:r>
            <w:r w:rsidRPr="00452241">
              <w:rPr>
                <w:sz w:val="22"/>
                <w:szCs w:val="22"/>
                <w:lang w:eastAsia="en-US"/>
              </w:rPr>
              <w:t xml:space="preserve"> </w:t>
            </w:r>
          </w:p>
          <w:p w14:paraId="11718FA1" w14:textId="4490FE85" w:rsidR="0081624A" w:rsidRPr="00452241" w:rsidRDefault="0081624A" w:rsidP="0081624A">
            <w:pPr>
              <w:rPr>
                <w:rFonts w:eastAsia="Arial Unicode MS"/>
                <w:color w:val="000000"/>
                <w:sz w:val="22"/>
                <w:szCs w:val="22"/>
                <w:lang w:val="ru"/>
              </w:rPr>
            </w:pPr>
            <w:r w:rsidRPr="00452241">
              <w:rPr>
                <w:sz w:val="22"/>
                <w:szCs w:val="22"/>
                <w:lang w:eastAsia="en-US"/>
              </w:rPr>
              <w:t>Профиль карандаша: шестигранный/ трехгранный</w:t>
            </w:r>
          </w:p>
        </w:tc>
      </w:tr>
      <w:tr w:rsidR="0081624A" w:rsidRPr="006124AE" w14:paraId="582D53B3" w14:textId="77777777" w:rsidTr="008C367E">
        <w:trPr>
          <w:trHeight w:val="495"/>
        </w:trPr>
        <w:tc>
          <w:tcPr>
            <w:tcW w:w="828" w:type="dxa"/>
            <w:tcBorders>
              <w:top w:val="nil"/>
              <w:left w:val="single" w:sz="4" w:space="0" w:color="auto"/>
              <w:bottom w:val="single" w:sz="4" w:space="0" w:color="auto"/>
              <w:right w:val="single" w:sz="4" w:space="0" w:color="auto"/>
            </w:tcBorders>
          </w:tcPr>
          <w:p w14:paraId="2744F30D" w14:textId="77777777" w:rsidR="0081624A" w:rsidRDefault="0081624A" w:rsidP="0081624A">
            <w:pPr>
              <w:jc w:val="center"/>
              <w:rPr>
                <w:color w:val="000000"/>
              </w:rPr>
            </w:pPr>
            <w:r>
              <w:rPr>
                <w:color w:val="000000"/>
              </w:rPr>
              <w:t>9</w:t>
            </w:r>
          </w:p>
        </w:tc>
        <w:tc>
          <w:tcPr>
            <w:tcW w:w="2863" w:type="dxa"/>
            <w:tcBorders>
              <w:top w:val="nil"/>
              <w:left w:val="single" w:sz="4" w:space="0" w:color="auto"/>
              <w:bottom w:val="single" w:sz="4" w:space="0" w:color="auto"/>
              <w:right w:val="single" w:sz="4" w:space="0" w:color="auto"/>
            </w:tcBorders>
            <w:shd w:val="clear" w:color="auto" w:fill="auto"/>
            <w:vAlign w:val="center"/>
          </w:tcPr>
          <w:p w14:paraId="1B2D130A" w14:textId="7DFE20A2" w:rsidR="0081624A" w:rsidRPr="00752B2A" w:rsidRDefault="0081624A" w:rsidP="0081624A">
            <w:pPr>
              <w:jc w:val="center"/>
              <w:rPr>
                <w:color w:val="000000"/>
              </w:rPr>
            </w:pPr>
            <w:r w:rsidRPr="00752B2A">
              <w:rPr>
                <w:color w:val="000000"/>
              </w:rPr>
              <w:t>Клей канцелярский</w:t>
            </w:r>
          </w:p>
        </w:tc>
        <w:tc>
          <w:tcPr>
            <w:tcW w:w="5528" w:type="dxa"/>
            <w:tcBorders>
              <w:top w:val="nil"/>
              <w:left w:val="nil"/>
              <w:bottom w:val="single" w:sz="4" w:space="0" w:color="auto"/>
              <w:right w:val="single" w:sz="4" w:space="0" w:color="auto"/>
            </w:tcBorders>
            <w:shd w:val="clear" w:color="auto" w:fill="auto"/>
            <w:vAlign w:val="center"/>
          </w:tcPr>
          <w:p w14:paraId="1936D30D" w14:textId="77777777" w:rsidR="0081624A" w:rsidRPr="00C624EE" w:rsidRDefault="0081624A" w:rsidP="0081624A">
            <w:pPr>
              <w:rPr>
                <w:rFonts w:eastAsia="Arial Unicode MS"/>
                <w:color w:val="000000"/>
                <w:sz w:val="22"/>
                <w:szCs w:val="22"/>
                <w:lang w:val="ru"/>
              </w:rPr>
            </w:pPr>
            <w:r w:rsidRPr="00C624EE">
              <w:rPr>
                <w:rFonts w:eastAsia="Arial Unicode MS"/>
                <w:color w:val="000000"/>
                <w:sz w:val="22"/>
                <w:szCs w:val="22"/>
                <w:lang w:val="ru"/>
              </w:rPr>
              <w:t>Силикатный, оптимальный расход, не токсичен.</w:t>
            </w:r>
          </w:p>
          <w:p w14:paraId="674B5849" w14:textId="77777777" w:rsidR="0081624A" w:rsidRPr="00C624EE" w:rsidRDefault="0081624A" w:rsidP="0081624A">
            <w:pPr>
              <w:rPr>
                <w:rFonts w:eastAsia="Arial Unicode MS"/>
                <w:color w:val="000000"/>
                <w:sz w:val="22"/>
                <w:szCs w:val="22"/>
                <w:lang w:val="ru"/>
              </w:rPr>
            </w:pPr>
            <w:r w:rsidRPr="00C624EE">
              <w:rPr>
                <w:rFonts w:eastAsia="Arial Unicode MS"/>
                <w:color w:val="000000"/>
                <w:sz w:val="22"/>
                <w:szCs w:val="22"/>
                <w:lang w:val="ru"/>
              </w:rPr>
              <w:t>Флакон оснащен шариком из нержавеющей стали, обеспечивающим равномерную подачу жидкости.</w:t>
            </w:r>
          </w:p>
          <w:p w14:paraId="5086DC0F" w14:textId="77777777" w:rsidR="0081624A" w:rsidRPr="00C624EE" w:rsidRDefault="0081624A" w:rsidP="0081624A">
            <w:pPr>
              <w:rPr>
                <w:rFonts w:eastAsia="Arial Unicode MS"/>
                <w:color w:val="000000"/>
                <w:sz w:val="22"/>
                <w:szCs w:val="22"/>
                <w:lang w:val="ru"/>
              </w:rPr>
            </w:pPr>
            <w:r w:rsidRPr="00C624EE">
              <w:rPr>
                <w:rFonts w:eastAsia="Arial Unicode MS"/>
                <w:color w:val="000000"/>
                <w:sz w:val="22"/>
                <w:szCs w:val="22"/>
                <w:lang w:val="ru"/>
              </w:rPr>
              <w:t>Съемный колпачок предохраняет от пересыхания.</w:t>
            </w:r>
          </w:p>
          <w:p w14:paraId="60B508BC" w14:textId="77777777" w:rsidR="0081624A" w:rsidRPr="00C624EE" w:rsidRDefault="0081624A" w:rsidP="0081624A">
            <w:pPr>
              <w:rPr>
                <w:rFonts w:eastAsia="Arial Unicode MS"/>
                <w:color w:val="FF0000"/>
                <w:sz w:val="22"/>
                <w:szCs w:val="22"/>
                <w:lang w:val="ru"/>
              </w:rPr>
            </w:pPr>
            <w:r w:rsidRPr="00C624EE">
              <w:rPr>
                <w:rFonts w:eastAsia="Arial Unicode MS"/>
                <w:color w:val="FF0000"/>
                <w:sz w:val="22"/>
                <w:szCs w:val="22"/>
                <w:lang w:val="ru"/>
              </w:rPr>
              <w:t xml:space="preserve">Вес: </w:t>
            </w:r>
            <w:r>
              <w:rPr>
                <w:rFonts w:eastAsia="Arial Unicode MS"/>
                <w:color w:val="FF0000"/>
                <w:sz w:val="22"/>
                <w:szCs w:val="22"/>
                <w:lang w:val="ru"/>
              </w:rPr>
              <w:t>*</w:t>
            </w:r>
            <w:r w:rsidRPr="00C624EE">
              <w:rPr>
                <w:rFonts w:eastAsia="Arial Unicode MS"/>
                <w:color w:val="FF0000"/>
                <w:sz w:val="22"/>
                <w:szCs w:val="22"/>
                <w:lang w:val="ru"/>
              </w:rPr>
              <w:t>не менее</w:t>
            </w:r>
            <w:r>
              <w:rPr>
                <w:rFonts w:eastAsia="Arial Unicode MS"/>
                <w:color w:val="FF0000"/>
                <w:sz w:val="22"/>
                <w:szCs w:val="22"/>
                <w:lang w:val="ru"/>
              </w:rPr>
              <w:t xml:space="preserve"> 65</w:t>
            </w:r>
            <w:r w:rsidRPr="00C624EE">
              <w:rPr>
                <w:rFonts w:eastAsia="Arial Unicode MS"/>
                <w:color w:val="FF0000"/>
                <w:sz w:val="22"/>
                <w:szCs w:val="22"/>
                <w:lang w:val="ru"/>
              </w:rPr>
              <w:t xml:space="preserve"> не более </w:t>
            </w:r>
            <w:r>
              <w:rPr>
                <w:rFonts w:eastAsia="Arial Unicode MS"/>
                <w:color w:val="FF0000"/>
                <w:sz w:val="22"/>
                <w:szCs w:val="22"/>
                <w:lang w:val="ru"/>
              </w:rPr>
              <w:t>100</w:t>
            </w:r>
            <w:r w:rsidRPr="00C624EE">
              <w:rPr>
                <w:rFonts w:eastAsia="Arial Unicode MS"/>
                <w:color w:val="FF0000"/>
                <w:sz w:val="22"/>
                <w:szCs w:val="22"/>
                <w:lang w:val="ru"/>
              </w:rPr>
              <w:t xml:space="preserve"> </w:t>
            </w:r>
            <w:r>
              <w:rPr>
                <w:rFonts w:eastAsia="Arial Unicode MS"/>
                <w:color w:val="FF0000"/>
                <w:sz w:val="22"/>
                <w:szCs w:val="22"/>
                <w:lang w:val="ru"/>
              </w:rPr>
              <w:t>мл</w:t>
            </w:r>
            <w:r w:rsidRPr="00C624EE">
              <w:rPr>
                <w:rFonts w:eastAsia="Arial Unicode MS"/>
                <w:color w:val="FF0000"/>
                <w:sz w:val="22"/>
                <w:szCs w:val="22"/>
                <w:lang w:val="ru"/>
              </w:rPr>
              <w:t xml:space="preserve">. </w:t>
            </w:r>
          </w:p>
          <w:p w14:paraId="2B402DE4" w14:textId="1C1CF39C" w:rsidR="0081624A" w:rsidRPr="00452241" w:rsidRDefault="0081624A" w:rsidP="0081624A">
            <w:pPr>
              <w:rPr>
                <w:rFonts w:eastAsia="Arial Unicode MS"/>
                <w:color w:val="FF0000"/>
                <w:sz w:val="22"/>
                <w:szCs w:val="22"/>
                <w:lang w:val="ru"/>
              </w:rPr>
            </w:pPr>
            <w:r w:rsidRPr="00C624EE">
              <w:rPr>
                <w:rFonts w:eastAsia="Arial Unicode MS"/>
                <w:color w:val="000000"/>
                <w:sz w:val="22"/>
                <w:szCs w:val="22"/>
                <w:lang w:val="ru"/>
              </w:rPr>
              <w:t xml:space="preserve">Год выпуска: не ранее </w:t>
            </w:r>
            <w:r>
              <w:rPr>
                <w:rFonts w:eastAsia="Arial Unicode MS"/>
                <w:color w:val="000000"/>
                <w:sz w:val="22"/>
                <w:szCs w:val="22"/>
                <w:lang w:val="ru"/>
              </w:rPr>
              <w:t>09.2022</w:t>
            </w:r>
          </w:p>
        </w:tc>
      </w:tr>
      <w:tr w:rsidR="004E0D07" w:rsidRPr="006124AE" w14:paraId="7F5DB04C" w14:textId="77777777" w:rsidTr="004E0D07">
        <w:trPr>
          <w:trHeight w:val="600"/>
        </w:trPr>
        <w:tc>
          <w:tcPr>
            <w:tcW w:w="828" w:type="dxa"/>
            <w:tcBorders>
              <w:top w:val="nil"/>
              <w:left w:val="single" w:sz="4" w:space="0" w:color="auto"/>
              <w:bottom w:val="single" w:sz="4" w:space="0" w:color="auto"/>
              <w:right w:val="single" w:sz="4" w:space="0" w:color="auto"/>
            </w:tcBorders>
          </w:tcPr>
          <w:p w14:paraId="5DF0EBFE" w14:textId="77777777" w:rsidR="004E0D07" w:rsidRPr="00752B2A" w:rsidRDefault="004E0D07" w:rsidP="004E0D07">
            <w:pPr>
              <w:jc w:val="center"/>
              <w:rPr>
                <w:color w:val="000000"/>
              </w:rPr>
            </w:pPr>
            <w:r>
              <w:rPr>
                <w:color w:val="000000"/>
              </w:rPr>
              <w:t>10</w:t>
            </w:r>
          </w:p>
        </w:tc>
        <w:tc>
          <w:tcPr>
            <w:tcW w:w="2863" w:type="dxa"/>
            <w:tcBorders>
              <w:top w:val="nil"/>
              <w:left w:val="single" w:sz="4" w:space="0" w:color="auto"/>
              <w:bottom w:val="single" w:sz="4" w:space="0" w:color="auto"/>
              <w:right w:val="single" w:sz="4" w:space="0" w:color="auto"/>
            </w:tcBorders>
            <w:shd w:val="clear" w:color="auto" w:fill="auto"/>
            <w:vAlign w:val="center"/>
          </w:tcPr>
          <w:p w14:paraId="7E9A53AD" w14:textId="3B1585D6" w:rsidR="004E0D07" w:rsidRPr="00752B2A" w:rsidRDefault="004E0D07" w:rsidP="004E0D07">
            <w:pPr>
              <w:jc w:val="center"/>
              <w:rPr>
                <w:color w:val="000000"/>
              </w:rPr>
            </w:pPr>
            <w:r w:rsidRPr="00752B2A">
              <w:rPr>
                <w:color w:val="000000"/>
              </w:rPr>
              <w:t>Клей ПВА</w:t>
            </w:r>
          </w:p>
        </w:tc>
        <w:tc>
          <w:tcPr>
            <w:tcW w:w="5528" w:type="dxa"/>
            <w:tcBorders>
              <w:top w:val="nil"/>
              <w:left w:val="nil"/>
              <w:bottom w:val="single" w:sz="4" w:space="0" w:color="auto"/>
              <w:right w:val="single" w:sz="4" w:space="0" w:color="auto"/>
            </w:tcBorders>
            <w:shd w:val="clear" w:color="auto" w:fill="auto"/>
            <w:noWrap/>
            <w:vAlign w:val="center"/>
          </w:tcPr>
          <w:p w14:paraId="43BC4456" w14:textId="77777777" w:rsidR="004E0D07" w:rsidRPr="00C624EE" w:rsidRDefault="004E0D07" w:rsidP="004E0D07">
            <w:pPr>
              <w:rPr>
                <w:rFonts w:eastAsia="Arial Unicode MS"/>
                <w:color w:val="000000"/>
                <w:sz w:val="22"/>
                <w:szCs w:val="22"/>
                <w:lang w:val="ru"/>
              </w:rPr>
            </w:pPr>
            <w:r w:rsidRPr="00C624EE">
              <w:rPr>
                <w:rFonts w:eastAsia="Arial Unicode MS"/>
                <w:color w:val="000000"/>
                <w:sz w:val="22"/>
                <w:szCs w:val="22"/>
                <w:lang w:val="ru"/>
              </w:rPr>
              <w:t>Предназначен для склеивания картона, бумаги и дерева, без запаха, не токсичен.</w:t>
            </w:r>
          </w:p>
          <w:p w14:paraId="28967474" w14:textId="77777777" w:rsidR="004E0D07" w:rsidRPr="00C624EE" w:rsidRDefault="004E0D07" w:rsidP="004E0D07">
            <w:pPr>
              <w:rPr>
                <w:rFonts w:eastAsia="Arial Unicode MS"/>
                <w:color w:val="000000"/>
                <w:sz w:val="22"/>
                <w:szCs w:val="22"/>
                <w:lang w:val="ru"/>
              </w:rPr>
            </w:pPr>
            <w:r w:rsidRPr="00C624EE">
              <w:rPr>
                <w:rFonts w:eastAsia="Arial Unicode MS"/>
                <w:color w:val="000000"/>
                <w:sz w:val="22"/>
                <w:szCs w:val="22"/>
                <w:lang w:val="ru"/>
              </w:rPr>
              <w:t xml:space="preserve">Съемный колпачок служит для защиты флакона с клеем от пересыхания. </w:t>
            </w:r>
          </w:p>
          <w:p w14:paraId="2EFE5E7C" w14:textId="77777777" w:rsidR="004E0D07" w:rsidRPr="00C624EE" w:rsidRDefault="004E0D07" w:rsidP="004E0D07">
            <w:pPr>
              <w:rPr>
                <w:rFonts w:eastAsia="Arial Unicode MS"/>
                <w:color w:val="FF0000"/>
                <w:sz w:val="22"/>
                <w:szCs w:val="22"/>
                <w:lang w:val="ru"/>
              </w:rPr>
            </w:pPr>
            <w:r w:rsidRPr="00C624EE">
              <w:rPr>
                <w:rFonts w:eastAsia="Arial Unicode MS"/>
                <w:color w:val="FF0000"/>
                <w:sz w:val="22"/>
                <w:szCs w:val="22"/>
                <w:lang w:val="ru"/>
              </w:rPr>
              <w:t xml:space="preserve">Вес: </w:t>
            </w:r>
            <w:r>
              <w:rPr>
                <w:rFonts w:eastAsia="Arial Unicode MS"/>
                <w:color w:val="FF0000"/>
                <w:sz w:val="22"/>
                <w:szCs w:val="22"/>
                <w:lang w:val="ru"/>
              </w:rPr>
              <w:t>*</w:t>
            </w:r>
            <w:r w:rsidRPr="00C624EE">
              <w:rPr>
                <w:rFonts w:eastAsia="Arial Unicode MS"/>
                <w:color w:val="FF0000"/>
                <w:sz w:val="22"/>
                <w:szCs w:val="22"/>
                <w:lang w:val="ru"/>
              </w:rPr>
              <w:t xml:space="preserve">не менее </w:t>
            </w:r>
            <w:r>
              <w:rPr>
                <w:rFonts w:eastAsia="Arial Unicode MS"/>
                <w:color w:val="FF0000"/>
                <w:sz w:val="22"/>
                <w:szCs w:val="22"/>
                <w:lang w:val="ru"/>
              </w:rPr>
              <w:t>125</w:t>
            </w:r>
            <w:r w:rsidRPr="00C624EE">
              <w:rPr>
                <w:rFonts w:eastAsia="Arial Unicode MS"/>
                <w:color w:val="FF0000"/>
                <w:sz w:val="22"/>
                <w:szCs w:val="22"/>
                <w:lang w:val="ru"/>
              </w:rPr>
              <w:t xml:space="preserve"> не более </w:t>
            </w:r>
            <w:r>
              <w:rPr>
                <w:rFonts w:eastAsia="Arial Unicode MS"/>
                <w:color w:val="FF0000"/>
                <w:sz w:val="22"/>
                <w:szCs w:val="22"/>
                <w:lang w:val="ru"/>
              </w:rPr>
              <w:t>150</w:t>
            </w:r>
            <w:r w:rsidRPr="00C624EE">
              <w:rPr>
                <w:rFonts w:eastAsia="Arial Unicode MS"/>
                <w:color w:val="FF0000"/>
                <w:sz w:val="22"/>
                <w:szCs w:val="22"/>
                <w:lang w:val="ru"/>
              </w:rPr>
              <w:t xml:space="preserve"> г. </w:t>
            </w:r>
          </w:p>
          <w:p w14:paraId="0188FCFA" w14:textId="6F7B7470" w:rsidR="004E0D07" w:rsidRPr="00452241" w:rsidRDefault="004E0D07" w:rsidP="004E0D07">
            <w:pPr>
              <w:rPr>
                <w:rFonts w:eastAsia="Arial Unicode MS"/>
                <w:sz w:val="22"/>
                <w:szCs w:val="22"/>
                <w:lang w:val="ru"/>
              </w:rPr>
            </w:pPr>
            <w:r>
              <w:rPr>
                <w:rFonts w:eastAsia="Arial Unicode MS"/>
                <w:color w:val="000000"/>
                <w:sz w:val="22"/>
                <w:szCs w:val="22"/>
                <w:lang w:val="ru"/>
              </w:rPr>
              <w:t>Год выпуска: не ранее 09.2022</w:t>
            </w:r>
          </w:p>
        </w:tc>
      </w:tr>
      <w:tr w:rsidR="004E0D07" w:rsidRPr="006124AE" w14:paraId="23C71C64" w14:textId="77777777" w:rsidTr="004E0D07">
        <w:trPr>
          <w:trHeight w:val="600"/>
        </w:trPr>
        <w:tc>
          <w:tcPr>
            <w:tcW w:w="828" w:type="dxa"/>
            <w:tcBorders>
              <w:top w:val="nil"/>
              <w:left w:val="single" w:sz="4" w:space="0" w:color="auto"/>
              <w:bottom w:val="single" w:sz="4" w:space="0" w:color="auto"/>
              <w:right w:val="single" w:sz="4" w:space="0" w:color="auto"/>
            </w:tcBorders>
          </w:tcPr>
          <w:p w14:paraId="48415DA1" w14:textId="77777777" w:rsidR="004E0D07" w:rsidRPr="00752B2A" w:rsidRDefault="004E0D07" w:rsidP="004E0D07">
            <w:pPr>
              <w:jc w:val="center"/>
              <w:rPr>
                <w:color w:val="000000"/>
              </w:rPr>
            </w:pPr>
            <w:r>
              <w:rPr>
                <w:color w:val="000000"/>
              </w:rPr>
              <w:t>11</w:t>
            </w:r>
          </w:p>
        </w:tc>
        <w:tc>
          <w:tcPr>
            <w:tcW w:w="2863" w:type="dxa"/>
            <w:tcBorders>
              <w:top w:val="nil"/>
              <w:left w:val="single" w:sz="4" w:space="0" w:color="auto"/>
              <w:bottom w:val="single" w:sz="4" w:space="0" w:color="auto"/>
              <w:right w:val="single" w:sz="4" w:space="0" w:color="auto"/>
            </w:tcBorders>
            <w:shd w:val="clear" w:color="auto" w:fill="auto"/>
            <w:vAlign w:val="center"/>
          </w:tcPr>
          <w:p w14:paraId="0EB1BED6" w14:textId="62276378" w:rsidR="004E0D07" w:rsidRPr="00752B2A" w:rsidRDefault="004E0D07" w:rsidP="004E0D07">
            <w:pPr>
              <w:jc w:val="center"/>
              <w:rPr>
                <w:color w:val="000000"/>
              </w:rPr>
            </w:pPr>
            <w:r>
              <w:rPr>
                <w:color w:val="000000"/>
              </w:rPr>
              <w:t>Клей-карандаш</w:t>
            </w:r>
          </w:p>
        </w:tc>
        <w:tc>
          <w:tcPr>
            <w:tcW w:w="5528" w:type="dxa"/>
            <w:tcBorders>
              <w:top w:val="nil"/>
              <w:left w:val="nil"/>
              <w:bottom w:val="single" w:sz="4" w:space="0" w:color="auto"/>
              <w:right w:val="single" w:sz="4" w:space="0" w:color="auto"/>
            </w:tcBorders>
            <w:shd w:val="clear" w:color="auto" w:fill="auto"/>
            <w:noWrap/>
            <w:vAlign w:val="center"/>
          </w:tcPr>
          <w:p w14:paraId="1C1FE742" w14:textId="77777777" w:rsidR="004E0D07" w:rsidRPr="00C624EE" w:rsidRDefault="004E0D07" w:rsidP="004E0D07">
            <w:pPr>
              <w:rPr>
                <w:rFonts w:eastAsia="Arial Unicode MS"/>
                <w:color w:val="000000"/>
                <w:sz w:val="22"/>
                <w:szCs w:val="22"/>
                <w:lang w:val="ru"/>
              </w:rPr>
            </w:pPr>
            <w:r w:rsidRPr="00C624EE">
              <w:rPr>
                <w:rFonts w:eastAsia="Arial Unicode MS"/>
                <w:color w:val="000000"/>
                <w:sz w:val="22"/>
                <w:szCs w:val="22"/>
                <w:lang w:val="ru"/>
              </w:rPr>
              <w:t>Тюбик с выдвижным механизмом.</w:t>
            </w:r>
          </w:p>
          <w:p w14:paraId="0EF7A1B3" w14:textId="77777777" w:rsidR="004E0D07" w:rsidRPr="00C624EE" w:rsidRDefault="004E0D07" w:rsidP="004E0D07">
            <w:pPr>
              <w:rPr>
                <w:rFonts w:eastAsia="Arial Unicode MS"/>
                <w:color w:val="000000"/>
                <w:sz w:val="22"/>
                <w:szCs w:val="22"/>
                <w:lang w:val="ru"/>
              </w:rPr>
            </w:pPr>
            <w:r w:rsidRPr="00C624EE">
              <w:rPr>
                <w:rFonts w:eastAsia="Arial Unicode MS"/>
                <w:color w:val="000000"/>
                <w:sz w:val="22"/>
                <w:szCs w:val="22"/>
                <w:lang w:val="ru"/>
              </w:rPr>
              <w:t>Клей-карандаш предназначен для склеивания бумаги, картона, текстиля, бесцветный.</w:t>
            </w:r>
          </w:p>
          <w:p w14:paraId="4D0317E2" w14:textId="77777777" w:rsidR="004E0D07" w:rsidRPr="00C624EE" w:rsidRDefault="004E0D07" w:rsidP="004E0D07">
            <w:pPr>
              <w:rPr>
                <w:rFonts w:eastAsia="Arial Unicode MS"/>
                <w:color w:val="000000"/>
                <w:sz w:val="22"/>
                <w:szCs w:val="22"/>
                <w:lang w:val="ru"/>
              </w:rPr>
            </w:pPr>
            <w:r w:rsidRPr="00C624EE">
              <w:rPr>
                <w:rFonts w:eastAsia="Arial Unicode MS"/>
                <w:color w:val="000000"/>
                <w:sz w:val="22"/>
                <w:szCs w:val="22"/>
                <w:lang w:val="ru"/>
              </w:rPr>
              <w:t xml:space="preserve">Легко смывается водой и отстирывается. </w:t>
            </w:r>
          </w:p>
          <w:p w14:paraId="0AB81A5D" w14:textId="77777777" w:rsidR="004E0D07" w:rsidRPr="00C624EE" w:rsidRDefault="004E0D07" w:rsidP="004E0D07">
            <w:pPr>
              <w:rPr>
                <w:rFonts w:eastAsia="Arial Unicode MS"/>
                <w:color w:val="000000"/>
                <w:sz w:val="22"/>
                <w:szCs w:val="22"/>
                <w:lang w:val="ru"/>
              </w:rPr>
            </w:pPr>
            <w:r w:rsidRPr="00C624EE">
              <w:rPr>
                <w:rFonts w:eastAsia="Arial Unicode MS"/>
                <w:color w:val="000000"/>
                <w:sz w:val="22"/>
                <w:szCs w:val="22"/>
                <w:lang w:val="ru"/>
              </w:rPr>
              <w:t xml:space="preserve">Клей начинает действовать в диапазоне от </w:t>
            </w:r>
            <w:r>
              <w:rPr>
                <w:rFonts w:eastAsia="Arial Unicode MS"/>
                <w:color w:val="000000"/>
                <w:sz w:val="22"/>
                <w:szCs w:val="22"/>
                <w:lang w:val="ru"/>
              </w:rPr>
              <w:t>30</w:t>
            </w:r>
            <w:r w:rsidRPr="00C624EE">
              <w:rPr>
                <w:rFonts w:eastAsia="Arial Unicode MS"/>
                <w:color w:val="000000"/>
                <w:sz w:val="22"/>
                <w:szCs w:val="22"/>
                <w:lang w:val="ru"/>
              </w:rPr>
              <w:t xml:space="preserve"> до </w:t>
            </w:r>
            <w:r>
              <w:rPr>
                <w:rFonts w:eastAsia="Arial Unicode MS"/>
                <w:color w:val="000000"/>
                <w:sz w:val="22"/>
                <w:szCs w:val="22"/>
                <w:lang w:val="ru"/>
              </w:rPr>
              <w:t>40</w:t>
            </w:r>
            <w:r w:rsidRPr="00C624EE">
              <w:rPr>
                <w:rFonts w:eastAsia="Arial Unicode MS"/>
                <w:color w:val="000000"/>
                <w:sz w:val="22"/>
                <w:szCs w:val="22"/>
                <w:lang w:val="ru"/>
              </w:rPr>
              <w:t xml:space="preserve"> секунд после нанесения.</w:t>
            </w:r>
          </w:p>
          <w:p w14:paraId="53D80C6B" w14:textId="77777777" w:rsidR="004E0D07" w:rsidRPr="00C624EE" w:rsidRDefault="004E0D07" w:rsidP="004E0D07">
            <w:pPr>
              <w:rPr>
                <w:rFonts w:eastAsia="Arial Unicode MS"/>
                <w:color w:val="000000"/>
                <w:sz w:val="22"/>
                <w:szCs w:val="22"/>
                <w:lang w:val="ru"/>
              </w:rPr>
            </w:pPr>
            <w:r w:rsidRPr="00C624EE">
              <w:rPr>
                <w:rFonts w:eastAsia="Arial Unicode MS"/>
                <w:color w:val="000000"/>
                <w:sz w:val="22"/>
                <w:szCs w:val="22"/>
                <w:lang w:val="ru"/>
              </w:rPr>
              <w:t xml:space="preserve">Нетоксичен, </w:t>
            </w:r>
            <w:proofErr w:type="spellStart"/>
            <w:r w:rsidRPr="00C624EE">
              <w:rPr>
                <w:rFonts w:eastAsia="Arial Unicode MS"/>
                <w:color w:val="000000"/>
                <w:sz w:val="22"/>
                <w:szCs w:val="22"/>
                <w:lang w:val="ru"/>
              </w:rPr>
              <w:t>экологичен</w:t>
            </w:r>
            <w:proofErr w:type="spellEnd"/>
            <w:r w:rsidRPr="00C624EE">
              <w:rPr>
                <w:rFonts w:eastAsia="Arial Unicode MS"/>
                <w:color w:val="000000"/>
                <w:sz w:val="22"/>
                <w:szCs w:val="22"/>
                <w:lang w:val="ru"/>
              </w:rPr>
              <w:t xml:space="preserve">, безопасен, не имеет запаха. </w:t>
            </w:r>
          </w:p>
          <w:p w14:paraId="22614C46" w14:textId="77777777" w:rsidR="004E0D07" w:rsidRPr="00C624EE" w:rsidRDefault="004E0D07" w:rsidP="004E0D07">
            <w:pPr>
              <w:rPr>
                <w:rFonts w:eastAsia="Arial Unicode MS"/>
                <w:color w:val="FF0000"/>
                <w:sz w:val="22"/>
                <w:szCs w:val="22"/>
                <w:lang w:val="ru"/>
              </w:rPr>
            </w:pPr>
            <w:r w:rsidRPr="00C624EE">
              <w:rPr>
                <w:rFonts w:eastAsia="Arial Unicode MS"/>
                <w:color w:val="FF0000"/>
                <w:sz w:val="22"/>
                <w:szCs w:val="22"/>
                <w:lang w:val="ru"/>
              </w:rPr>
              <w:t xml:space="preserve">Вес: </w:t>
            </w:r>
            <w:r>
              <w:rPr>
                <w:rFonts w:eastAsia="Arial Unicode MS"/>
                <w:color w:val="FF0000"/>
                <w:sz w:val="22"/>
                <w:szCs w:val="22"/>
                <w:lang w:val="ru"/>
              </w:rPr>
              <w:t xml:space="preserve">* </w:t>
            </w:r>
            <w:r w:rsidRPr="00C624EE">
              <w:rPr>
                <w:rFonts w:eastAsia="Arial Unicode MS"/>
                <w:color w:val="FF0000"/>
                <w:sz w:val="22"/>
                <w:szCs w:val="22"/>
                <w:lang w:val="ru"/>
              </w:rPr>
              <w:t xml:space="preserve">не менее </w:t>
            </w:r>
            <w:r>
              <w:rPr>
                <w:rFonts w:eastAsia="Arial Unicode MS"/>
                <w:color w:val="FF0000"/>
                <w:sz w:val="22"/>
                <w:szCs w:val="22"/>
                <w:lang w:val="ru"/>
              </w:rPr>
              <w:t>20</w:t>
            </w:r>
            <w:r w:rsidRPr="00C624EE">
              <w:rPr>
                <w:rFonts w:eastAsia="Arial Unicode MS"/>
                <w:color w:val="FF0000"/>
                <w:sz w:val="22"/>
                <w:szCs w:val="22"/>
                <w:lang w:val="ru"/>
              </w:rPr>
              <w:t xml:space="preserve"> не более </w:t>
            </w:r>
            <w:r>
              <w:rPr>
                <w:rFonts w:eastAsia="Arial Unicode MS"/>
                <w:color w:val="FF0000"/>
                <w:sz w:val="22"/>
                <w:szCs w:val="22"/>
                <w:lang w:val="ru"/>
              </w:rPr>
              <w:t>30</w:t>
            </w:r>
            <w:r w:rsidRPr="00C624EE">
              <w:rPr>
                <w:rFonts w:eastAsia="Arial Unicode MS"/>
                <w:color w:val="FF0000"/>
                <w:sz w:val="22"/>
                <w:szCs w:val="22"/>
                <w:lang w:val="ru"/>
              </w:rPr>
              <w:t xml:space="preserve"> г. </w:t>
            </w:r>
          </w:p>
          <w:p w14:paraId="53F2C6F2" w14:textId="09B7E662" w:rsidR="004E0D07" w:rsidRPr="006124AE" w:rsidRDefault="004E0D07" w:rsidP="004E0D07">
            <w:pPr>
              <w:rPr>
                <w:color w:val="000000"/>
              </w:rPr>
            </w:pPr>
            <w:r>
              <w:rPr>
                <w:rFonts w:eastAsia="Arial Unicode MS"/>
                <w:color w:val="000000"/>
                <w:sz w:val="22"/>
                <w:szCs w:val="22"/>
                <w:lang w:val="ru"/>
              </w:rPr>
              <w:t>Год выпуска: не ранее 09.2022</w:t>
            </w:r>
          </w:p>
        </w:tc>
      </w:tr>
      <w:tr w:rsidR="004E0D07" w:rsidRPr="006124AE" w14:paraId="1BAA522F" w14:textId="77777777" w:rsidTr="004E0D07">
        <w:trPr>
          <w:trHeight w:val="600"/>
        </w:trPr>
        <w:tc>
          <w:tcPr>
            <w:tcW w:w="828" w:type="dxa"/>
            <w:tcBorders>
              <w:top w:val="nil"/>
              <w:left w:val="single" w:sz="4" w:space="0" w:color="auto"/>
              <w:bottom w:val="single" w:sz="4" w:space="0" w:color="auto"/>
              <w:right w:val="single" w:sz="4" w:space="0" w:color="auto"/>
            </w:tcBorders>
          </w:tcPr>
          <w:p w14:paraId="2898E014" w14:textId="77777777" w:rsidR="004E0D07" w:rsidRPr="00752B2A" w:rsidRDefault="004E0D07" w:rsidP="004E0D07">
            <w:pPr>
              <w:jc w:val="center"/>
              <w:rPr>
                <w:color w:val="000000"/>
              </w:rPr>
            </w:pPr>
            <w:r>
              <w:rPr>
                <w:color w:val="000000"/>
              </w:rPr>
              <w:t>12</w:t>
            </w:r>
          </w:p>
        </w:tc>
        <w:tc>
          <w:tcPr>
            <w:tcW w:w="2863" w:type="dxa"/>
            <w:tcBorders>
              <w:top w:val="nil"/>
              <w:left w:val="single" w:sz="4" w:space="0" w:color="auto"/>
              <w:bottom w:val="single" w:sz="4" w:space="0" w:color="auto"/>
              <w:right w:val="single" w:sz="4" w:space="0" w:color="auto"/>
            </w:tcBorders>
            <w:shd w:val="clear" w:color="auto" w:fill="auto"/>
            <w:vAlign w:val="center"/>
          </w:tcPr>
          <w:p w14:paraId="0BD91824" w14:textId="6BDBFDD1" w:rsidR="004E0D07" w:rsidRPr="00752B2A" w:rsidRDefault="004E0D07" w:rsidP="004E0D07">
            <w:pPr>
              <w:jc w:val="center"/>
              <w:rPr>
                <w:color w:val="000000"/>
              </w:rPr>
            </w:pPr>
            <w:r w:rsidRPr="00752B2A">
              <w:rPr>
                <w:color w:val="000000"/>
              </w:rPr>
              <w:t>Клейкие закладки</w:t>
            </w:r>
          </w:p>
        </w:tc>
        <w:tc>
          <w:tcPr>
            <w:tcW w:w="5528" w:type="dxa"/>
            <w:tcBorders>
              <w:top w:val="nil"/>
              <w:left w:val="nil"/>
              <w:bottom w:val="single" w:sz="4" w:space="0" w:color="auto"/>
              <w:right w:val="single" w:sz="4" w:space="0" w:color="auto"/>
            </w:tcBorders>
            <w:shd w:val="clear" w:color="auto" w:fill="auto"/>
            <w:noWrap/>
            <w:vAlign w:val="center"/>
          </w:tcPr>
          <w:p w14:paraId="71A51A88" w14:textId="77777777" w:rsidR="004E0D07" w:rsidRPr="00C624EE" w:rsidRDefault="004E0D07" w:rsidP="004E0D07">
            <w:pPr>
              <w:jc w:val="both"/>
              <w:rPr>
                <w:rFonts w:eastAsia="Arial Unicode MS"/>
                <w:color w:val="000000"/>
                <w:sz w:val="22"/>
                <w:szCs w:val="22"/>
                <w:lang w:val="ru"/>
              </w:rPr>
            </w:pPr>
            <w:r w:rsidRPr="00C624EE">
              <w:rPr>
                <w:rFonts w:eastAsia="Arial Unicode MS"/>
                <w:color w:val="000000"/>
                <w:sz w:val="22"/>
                <w:szCs w:val="22"/>
                <w:lang w:val="ru"/>
              </w:rPr>
              <w:t>Самоклеящиеся закладки в диспенсере в форме стрелок.</w:t>
            </w:r>
          </w:p>
          <w:p w14:paraId="65F7CAEA" w14:textId="77777777" w:rsidR="004E0D07" w:rsidRPr="00C624EE" w:rsidRDefault="004E0D07" w:rsidP="004E0D07">
            <w:pPr>
              <w:jc w:val="both"/>
              <w:rPr>
                <w:rFonts w:eastAsia="Arial Unicode MS"/>
                <w:color w:val="000000"/>
                <w:sz w:val="22"/>
                <w:szCs w:val="22"/>
                <w:lang w:val="ru"/>
              </w:rPr>
            </w:pPr>
            <w:r w:rsidRPr="00C624EE">
              <w:rPr>
                <w:rFonts w:eastAsia="Arial Unicode MS"/>
                <w:color w:val="000000"/>
                <w:sz w:val="22"/>
                <w:szCs w:val="22"/>
                <w:lang w:val="ru"/>
              </w:rPr>
              <w:t xml:space="preserve">Количество закладок </w:t>
            </w:r>
            <w:r>
              <w:rPr>
                <w:rFonts w:eastAsia="Arial Unicode MS"/>
                <w:color w:val="000000"/>
                <w:sz w:val="22"/>
                <w:szCs w:val="22"/>
                <w:lang w:val="ru"/>
              </w:rPr>
              <w:t>5</w:t>
            </w:r>
            <w:r w:rsidRPr="00C624EE">
              <w:rPr>
                <w:rFonts w:eastAsia="Arial Unicode MS"/>
                <w:color w:val="000000"/>
                <w:sz w:val="22"/>
                <w:szCs w:val="22"/>
                <w:lang w:val="ru"/>
              </w:rPr>
              <w:t xml:space="preserve"> цветов по </w:t>
            </w:r>
            <w:r>
              <w:rPr>
                <w:rFonts w:eastAsia="Arial Unicode MS"/>
                <w:color w:val="000000"/>
                <w:sz w:val="22"/>
                <w:szCs w:val="22"/>
                <w:lang w:val="ru"/>
              </w:rPr>
              <w:t>25</w:t>
            </w:r>
            <w:r w:rsidRPr="00C624EE">
              <w:rPr>
                <w:rFonts w:eastAsia="Arial Unicode MS"/>
                <w:color w:val="000000"/>
                <w:sz w:val="22"/>
                <w:szCs w:val="22"/>
                <w:lang w:val="ru"/>
              </w:rPr>
              <w:t xml:space="preserve"> шт. каждого цвета. </w:t>
            </w:r>
          </w:p>
          <w:p w14:paraId="6E30686B" w14:textId="77777777" w:rsidR="004E0D07" w:rsidRPr="00C624EE" w:rsidRDefault="004E0D07" w:rsidP="004E0D07">
            <w:pPr>
              <w:jc w:val="both"/>
              <w:rPr>
                <w:rFonts w:eastAsia="Arial Unicode MS"/>
                <w:color w:val="000000"/>
                <w:sz w:val="22"/>
                <w:szCs w:val="22"/>
                <w:lang w:val="ru"/>
              </w:rPr>
            </w:pPr>
            <w:r w:rsidRPr="00C624EE">
              <w:rPr>
                <w:rFonts w:eastAsia="Arial Unicode MS"/>
                <w:color w:val="000000"/>
                <w:sz w:val="22"/>
                <w:szCs w:val="22"/>
                <w:lang w:val="ru"/>
              </w:rPr>
              <w:t xml:space="preserve">Цвета: </w:t>
            </w:r>
            <w:r>
              <w:rPr>
                <w:rFonts w:eastAsia="Arial Unicode MS"/>
                <w:color w:val="000000"/>
                <w:sz w:val="22"/>
                <w:szCs w:val="22"/>
                <w:lang w:val="ru"/>
              </w:rPr>
              <w:t>любые</w:t>
            </w:r>
            <w:r w:rsidRPr="00C624EE">
              <w:rPr>
                <w:rFonts w:eastAsia="Arial Unicode MS"/>
                <w:color w:val="000000"/>
                <w:sz w:val="22"/>
                <w:szCs w:val="22"/>
                <w:lang w:val="ru"/>
              </w:rPr>
              <w:t xml:space="preserve"> </w:t>
            </w:r>
          </w:p>
          <w:p w14:paraId="227FCB63" w14:textId="5222C2E9" w:rsidR="004E0D07" w:rsidRPr="00452241" w:rsidRDefault="004E0D07" w:rsidP="004E0D07">
            <w:pPr>
              <w:rPr>
                <w:rFonts w:eastAsia="Arial Unicode MS"/>
                <w:color w:val="000000"/>
                <w:sz w:val="22"/>
                <w:szCs w:val="22"/>
                <w:lang w:val="ru"/>
              </w:rPr>
            </w:pPr>
            <w:r w:rsidRPr="00C624EE">
              <w:rPr>
                <w:rFonts w:eastAsia="Arial Unicode MS"/>
                <w:color w:val="FF0000"/>
                <w:sz w:val="22"/>
                <w:szCs w:val="22"/>
                <w:lang w:val="ru"/>
              </w:rPr>
              <w:t>Размер закладки:</w:t>
            </w:r>
            <w:r>
              <w:rPr>
                <w:rFonts w:eastAsia="Arial Unicode MS"/>
                <w:color w:val="FF0000"/>
                <w:sz w:val="22"/>
                <w:szCs w:val="22"/>
                <w:lang w:val="ru"/>
              </w:rPr>
              <w:t xml:space="preserve"> *</w:t>
            </w:r>
            <w:r w:rsidRPr="00C624EE">
              <w:rPr>
                <w:rFonts w:eastAsia="Arial Unicode MS"/>
                <w:color w:val="FF0000"/>
                <w:sz w:val="22"/>
                <w:szCs w:val="22"/>
                <w:lang w:val="ru"/>
              </w:rPr>
              <w:t xml:space="preserve">   не менее </w:t>
            </w:r>
            <w:r>
              <w:rPr>
                <w:rFonts w:eastAsia="Arial Unicode MS"/>
                <w:color w:val="FF0000"/>
                <w:sz w:val="22"/>
                <w:szCs w:val="22"/>
                <w:lang w:val="ru"/>
              </w:rPr>
              <w:t>12</w:t>
            </w:r>
            <w:r w:rsidRPr="00C624EE">
              <w:rPr>
                <w:rFonts w:eastAsia="Arial Unicode MS"/>
                <w:color w:val="FF0000"/>
                <w:sz w:val="22"/>
                <w:szCs w:val="22"/>
                <w:lang w:val="ru"/>
              </w:rPr>
              <w:t xml:space="preserve"> не более </w:t>
            </w:r>
            <w:r>
              <w:rPr>
                <w:rFonts w:eastAsia="Arial Unicode MS"/>
                <w:color w:val="FF0000"/>
                <w:sz w:val="22"/>
                <w:szCs w:val="22"/>
                <w:lang w:val="ru"/>
              </w:rPr>
              <w:t>15</w:t>
            </w:r>
            <w:r w:rsidRPr="00C624EE">
              <w:rPr>
                <w:rFonts w:eastAsia="Arial Unicode MS"/>
                <w:color w:val="FF0000"/>
                <w:sz w:val="22"/>
                <w:szCs w:val="22"/>
                <w:lang w:val="ru"/>
              </w:rPr>
              <w:t xml:space="preserve"> мм x не менее </w:t>
            </w:r>
            <w:r>
              <w:rPr>
                <w:rFonts w:eastAsia="Arial Unicode MS"/>
                <w:color w:val="FF0000"/>
                <w:sz w:val="22"/>
                <w:szCs w:val="22"/>
                <w:lang w:val="ru"/>
              </w:rPr>
              <w:t>45</w:t>
            </w:r>
            <w:r w:rsidRPr="00C624EE">
              <w:rPr>
                <w:rFonts w:eastAsia="Arial Unicode MS"/>
                <w:color w:val="FF0000"/>
                <w:sz w:val="22"/>
                <w:szCs w:val="22"/>
                <w:lang w:val="ru"/>
              </w:rPr>
              <w:t>_ не более _</w:t>
            </w:r>
            <w:r>
              <w:rPr>
                <w:rFonts w:eastAsia="Arial Unicode MS"/>
                <w:color w:val="FF0000"/>
                <w:sz w:val="22"/>
                <w:szCs w:val="22"/>
                <w:lang w:val="ru"/>
              </w:rPr>
              <w:t>55</w:t>
            </w:r>
            <w:r w:rsidRPr="00C624EE">
              <w:rPr>
                <w:rFonts w:eastAsia="Arial Unicode MS"/>
                <w:color w:val="FF0000"/>
                <w:sz w:val="22"/>
                <w:szCs w:val="22"/>
                <w:lang w:val="ru"/>
              </w:rPr>
              <w:t>_ мм</w:t>
            </w:r>
          </w:p>
        </w:tc>
      </w:tr>
      <w:tr w:rsidR="004E0D07" w:rsidRPr="006124AE" w14:paraId="75CF27CA" w14:textId="77777777" w:rsidTr="008C367E">
        <w:trPr>
          <w:trHeight w:val="600"/>
        </w:trPr>
        <w:tc>
          <w:tcPr>
            <w:tcW w:w="828" w:type="dxa"/>
            <w:tcBorders>
              <w:top w:val="nil"/>
              <w:left w:val="single" w:sz="4" w:space="0" w:color="auto"/>
              <w:bottom w:val="single" w:sz="4" w:space="0" w:color="auto"/>
              <w:right w:val="single" w:sz="4" w:space="0" w:color="auto"/>
            </w:tcBorders>
          </w:tcPr>
          <w:p w14:paraId="701F97E8" w14:textId="77777777" w:rsidR="004E0D07" w:rsidRPr="00752B2A" w:rsidRDefault="004E0D07" w:rsidP="004E0D07">
            <w:pPr>
              <w:jc w:val="center"/>
              <w:rPr>
                <w:color w:val="000000"/>
              </w:rPr>
            </w:pPr>
            <w:r>
              <w:rPr>
                <w:color w:val="000000"/>
              </w:rPr>
              <w:t>13</w:t>
            </w:r>
          </w:p>
        </w:tc>
        <w:tc>
          <w:tcPr>
            <w:tcW w:w="2863" w:type="dxa"/>
            <w:tcBorders>
              <w:top w:val="nil"/>
              <w:left w:val="single" w:sz="4" w:space="0" w:color="auto"/>
              <w:bottom w:val="single" w:sz="4" w:space="0" w:color="auto"/>
              <w:right w:val="single" w:sz="4" w:space="0" w:color="auto"/>
            </w:tcBorders>
            <w:shd w:val="clear" w:color="auto" w:fill="auto"/>
            <w:vAlign w:val="center"/>
          </w:tcPr>
          <w:p w14:paraId="0713A063" w14:textId="75D4BC08" w:rsidR="004E0D07" w:rsidRPr="00752B2A" w:rsidRDefault="004E0D07" w:rsidP="004E0D07">
            <w:pPr>
              <w:jc w:val="center"/>
              <w:rPr>
                <w:color w:val="000000"/>
              </w:rPr>
            </w:pPr>
            <w:r>
              <w:rPr>
                <w:color w:val="000000"/>
              </w:rPr>
              <w:t>Книга учета (96, клетка)</w:t>
            </w:r>
          </w:p>
        </w:tc>
        <w:tc>
          <w:tcPr>
            <w:tcW w:w="5528" w:type="dxa"/>
            <w:tcBorders>
              <w:top w:val="nil"/>
              <w:left w:val="nil"/>
              <w:bottom w:val="single" w:sz="4" w:space="0" w:color="auto"/>
              <w:right w:val="single" w:sz="4" w:space="0" w:color="auto"/>
            </w:tcBorders>
            <w:shd w:val="clear" w:color="auto" w:fill="auto"/>
            <w:noWrap/>
            <w:vAlign w:val="center"/>
          </w:tcPr>
          <w:p w14:paraId="7D3E6E3F" w14:textId="77777777" w:rsidR="004E0D07" w:rsidRPr="00C624EE" w:rsidRDefault="004E0D07" w:rsidP="004E0D07">
            <w:pPr>
              <w:rPr>
                <w:rFonts w:eastAsia="Arial Unicode MS"/>
                <w:color w:val="000000"/>
                <w:sz w:val="22"/>
                <w:szCs w:val="22"/>
                <w:lang w:val="ru"/>
              </w:rPr>
            </w:pPr>
            <w:r w:rsidRPr="00C624EE">
              <w:rPr>
                <w:rFonts w:eastAsia="Arial Unicode MS"/>
                <w:color w:val="000000"/>
                <w:sz w:val="22"/>
                <w:szCs w:val="22"/>
                <w:lang w:val="ru"/>
              </w:rPr>
              <w:t>Бухгалтерская книга учета. Формат А4.</w:t>
            </w:r>
          </w:p>
          <w:p w14:paraId="5F186417" w14:textId="77777777" w:rsidR="004E0D07" w:rsidRPr="00C624EE" w:rsidRDefault="004E0D07" w:rsidP="004E0D07">
            <w:pPr>
              <w:rPr>
                <w:rFonts w:eastAsia="Arial Unicode MS"/>
                <w:color w:val="000000"/>
                <w:sz w:val="22"/>
                <w:szCs w:val="22"/>
                <w:lang w:val="ru"/>
              </w:rPr>
            </w:pPr>
            <w:r w:rsidRPr="00C624EE">
              <w:rPr>
                <w:rFonts w:eastAsia="Arial Unicode MS"/>
                <w:color w:val="000000"/>
                <w:sz w:val="22"/>
                <w:szCs w:val="22"/>
                <w:lang w:val="ru"/>
              </w:rPr>
              <w:t>Книга учета должна соответствовать ГОСТ 13309-90 «Тетради общие. Технические требования».</w:t>
            </w:r>
          </w:p>
          <w:p w14:paraId="45C4B446" w14:textId="77777777" w:rsidR="004E0D07" w:rsidRPr="00C624EE" w:rsidRDefault="004E0D07" w:rsidP="004E0D07">
            <w:pPr>
              <w:rPr>
                <w:rFonts w:eastAsia="Arial Unicode MS"/>
                <w:color w:val="000000"/>
                <w:sz w:val="22"/>
                <w:szCs w:val="22"/>
                <w:lang w:val="ru"/>
              </w:rPr>
            </w:pPr>
            <w:r w:rsidRPr="00C624EE">
              <w:rPr>
                <w:rFonts w:eastAsia="Arial Unicode MS"/>
                <w:color w:val="000000"/>
                <w:sz w:val="22"/>
                <w:szCs w:val="22"/>
                <w:lang w:val="ru"/>
              </w:rPr>
              <w:t xml:space="preserve">Твердый переплет из </w:t>
            </w:r>
            <w:proofErr w:type="spellStart"/>
            <w:r w:rsidRPr="00C624EE">
              <w:rPr>
                <w:rFonts w:eastAsia="Arial Unicode MS"/>
                <w:color w:val="000000"/>
                <w:sz w:val="22"/>
                <w:szCs w:val="22"/>
                <w:lang w:val="ru"/>
              </w:rPr>
              <w:t>бумвинила</w:t>
            </w:r>
            <w:proofErr w:type="spellEnd"/>
            <w:r w:rsidRPr="00C624EE">
              <w:rPr>
                <w:rFonts w:eastAsia="Arial Unicode MS"/>
                <w:color w:val="000000"/>
                <w:sz w:val="22"/>
                <w:szCs w:val="22"/>
                <w:lang w:val="ru"/>
              </w:rPr>
              <w:t xml:space="preserve"> (слой ПВХ на бумажной основе).</w:t>
            </w:r>
          </w:p>
          <w:p w14:paraId="2644CD2E" w14:textId="77777777" w:rsidR="004E0D07" w:rsidRPr="00C624EE" w:rsidRDefault="004E0D07" w:rsidP="004E0D07">
            <w:pPr>
              <w:rPr>
                <w:rFonts w:eastAsia="Arial Unicode MS"/>
                <w:color w:val="000000"/>
                <w:sz w:val="22"/>
                <w:szCs w:val="22"/>
                <w:lang w:val="ru"/>
              </w:rPr>
            </w:pPr>
            <w:r w:rsidRPr="00C624EE">
              <w:rPr>
                <w:rFonts w:eastAsia="Arial Unicode MS"/>
                <w:color w:val="000000"/>
                <w:sz w:val="22"/>
                <w:szCs w:val="22"/>
                <w:lang w:val="ru"/>
              </w:rPr>
              <w:t>Линовка – клетка.</w:t>
            </w:r>
          </w:p>
          <w:p w14:paraId="388018D5" w14:textId="77777777" w:rsidR="004E0D07" w:rsidRPr="00C624EE" w:rsidRDefault="004E0D07" w:rsidP="004E0D07">
            <w:pPr>
              <w:rPr>
                <w:rFonts w:eastAsia="Arial Unicode MS"/>
                <w:color w:val="000000"/>
                <w:sz w:val="22"/>
                <w:szCs w:val="22"/>
                <w:lang w:val="ru"/>
              </w:rPr>
            </w:pPr>
            <w:r w:rsidRPr="00C624EE">
              <w:rPr>
                <w:rFonts w:eastAsia="Arial Unicode MS"/>
                <w:color w:val="000000"/>
                <w:sz w:val="22"/>
                <w:szCs w:val="22"/>
                <w:lang w:val="ru"/>
              </w:rPr>
              <w:t>Внутренний блок офсетная бумага 96 листов в клетку.</w:t>
            </w:r>
          </w:p>
          <w:p w14:paraId="16FCA83F" w14:textId="254562EC" w:rsidR="004E0D07" w:rsidRPr="00452241" w:rsidRDefault="004E0D07" w:rsidP="004E0D07">
            <w:pPr>
              <w:jc w:val="both"/>
              <w:rPr>
                <w:rFonts w:eastAsia="Arial Unicode MS"/>
                <w:color w:val="000000"/>
                <w:sz w:val="22"/>
                <w:szCs w:val="22"/>
                <w:lang w:val="ru"/>
              </w:rPr>
            </w:pPr>
            <w:r w:rsidRPr="00C624EE">
              <w:rPr>
                <w:rFonts w:eastAsia="Arial Unicode MS"/>
                <w:color w:val="000000"/>
                <w:sz w:val="22"/>
                <w:szCs w:val="22"/>
                <w:lang w:val="ru"/>
              </w:rPr>
              <w:t>Книга скреплена с помощью сшивки</w:t>
            </w:r>
          </w:p>
        </w:tc>
      </w:tr>
      <w:tr w:rsidR="004E0D07" w:rsidRPr="006124AE" w14:paraId="75640A01" w14:textId="77777777" w:rsidTr="008C367E">
        <w:trPr>
          <w:trHeight w:val="600"/>
        </w:trPr>
        <w:tc>
          <w:tcPr>
            <w:tcW w:w="828" w:type="dxa"/>
            <w:tcBorders>
              <w:top w:val="nil"/>
              <w:left w:val="single" w:sz="4" w:space="0" w:color="auto"/>
              <w:bottom w:val="single" w:sz="4" w:space="0" w:color="auto"/>
              <w:right w:val="single" w:sz="4" w:space="0" w:color="auto"/>
            </w:tcBorders>
          </w:tcPr>
          <w:p w14:paraId="27366559" w14:textId="77777777" w:rsidR="004E0D07" w:rsidRPr="00752B2A" w:rsidRDefault="004E0D07" w:rsidP="004E0D07">
            <w:pPr>
              <w:jc w:val="center"/>
              <w:rPr>
                <w:color w:val="000000"/>
              </w:rPr>
            </w:pPr>
            <w:r>
              <w:rPr>
                <w:color w:val="000000"/>
              </w:rPr>
              <w:t>14</w:t>
            </w:r>
          </w:p>
        </w:tc>
        <w:tc>
          <w:tcPr>
            <w:tcW w:w="2863" w:type="dxa"/>
            <w:tcBorders>
              <w:top w:val="nil"/>
              <w:left w:val="single" w:sz="4" w:space="0" w:color="auto"/>
              <w:bottom w:val="single" w:sz="4" w:space="0" w:color="auto"/>
              <w:right w:val="single" w:sz="4" w:space="0" w:color="auto"/>
            </w:tcBorders>
            <w:shd w:val="clear" w:color="auto" w:fill="auto"/>
            <w:vAlign w:val="center"/>
            <w:hideMark/>
          </w:tcPr>
          <w:p w14:paraId="6CDACFA3" w14:textId="043D874C" w:rsidR="004E0D07" w:rsidRPr="00752B2A" w:rsidRDefault="004E0D07" w:rsidP="004E0D07">
            <w:pPr>
              <w:jc w:val="center"/>
              <w:rPr>
                <w:color w:val="000000"/>
              </w:rPr>
            </w:pPr>
            <w:r>
              <w:rPr>
                <w:color w:val="000000"/>
              </w:rPr>
              <w:t>Книга учета (144, линейка)</w:t>
            </w:r>
          </w:p>
        </w:tc>
        <w:tc>
          <w:tcPr>
            <w:tcW w:w="5528" w:type="dxa"/>
            <w:tcBorders>
              <w:top w:val="nil"/>
              <w:left w:val="nil"/>
              <w:bottom w:val="single" w:sz="4" w:space="0" w:color="auto"/>
              <w:right w:val="single" w:sz="4" w:space="0" w:color="auto"/>
            </w:tcBorders>
            <w:shd w:val="clear" w:color="auto" w:fill="auto"/>
            <w:noWrap/>
            <w:vAlign w:val="center"/>
          </w:tcPr>
          <w:p w14:paraId="7DD8D2D2" w14:textId="77777777" w:rsidR="004E0D07" w:rsidRPr="00C624EE" w:rsidRDefault="004E0D07" w:rsidP="004E0D07">
            <w:pPr>
              <w:jc w:val="both"/>
              <w:rPr>
                <w:color w:val="000000"/>
                <w:sz w:val="22"/>
                <w:szCs w:val="22"/>
              </w:rPr>
            </w:pPr>
            <w:r w:rsidRPr="00C624EE">
              <w:rPr>
                <w:color w:val="000000"/>
                <w:sz w:val="22"/>
                <w:szCs w:val="22"/>
              </w:rPr>
              <w:t>Бухгалтерская книга учета. Формат А4.</w:t>
            </w:r>
          </w:p>
          <w:p w14:paraId="021CB11D" w14:textId="77777777" w:rsidR="004E0D07" w:rsidRPr="00C624EE" w:rsidRDefault="004E0D07" w:rsidP="004E0D07">
            <w:pPr>
              <w:jc w:val="both"/>
              <w:rPr>
                <w:color w:val="000000"/>
                <w:sz w:val="22"/>
                <w:szCs w:val="22"/>
              </w:rPr>
            </w:pPr>
            <w:r w:rsidRPr="00C624EE">
              <w:rPr>
                <w:color w:val="000000"/>
                <w:sz w:val="22"/>
                <w:szCs w:val="22"/>
              </w:rPr>
              <w:t>Книга учета должна соответствовать ГОСТ 13309-90 «Тетради общие. Технические требования».</w:t>
            </w:r>
          </w:p>
          <w:p w14:paraId="21C34B87" w14:textId="77777777" w:rsidR="004E0D07" w:rsidRPr="00C624EE" w:rsidRDefault="004E0D07" w:rsidP="004E0D07">
            <w:pPr>
              <w:jc w:val="both"/>
              <w:rPr>
                <w:color w:val="000000"/>
                <w:sz w:val="22"/>
                <w:szCs w:val="22"/>
              </w:rPr>
            </w:pPr>
            <w:r w:rsidRPr="00C624EE">
              <w:rPr>
                <w:color w:val="000000"/>
                <w:sz w:val="22"/>
                <w:szCs w:val="22"/>
              </w:rPr>
              <w:t xml:space="preserve">Твердый переплет из </w:t>
            </w:r>
            <w:proofErr w:type="spellStart"/>
            <w:r w:rsidRPr="00C624EE">
              <w:rPr>
                <w:color w:val="000000"/>
                <w:sz w:val="22"/>
                <w:szCs w:val="22"/>
              </w:rPr>
              <w:t>бумвинила</w:t>
            </w:r>
            <w:proofErr w:type="spellEnd"/>
            <w:r w:rsidRPr="00C624EE">
              <w:rPr>
                <w:color w:val="000000"/>
                <w:sz w:val="22"/>
                <w:szCs w:val="22"/>
              </w:rPr>
              <w:t xml:space="preserve"> (слой ПВХ на бумажной основе).</w:t>
            </w:r>
          </w:p>
          <w:p w14:paraId="5C35310B" w14:textId="77777777" w:rsidR="004E0D07" w:rsidRPr="00C624EE" w:rsidRDefault="004E0D07" w:rsidP="004E0D07">
            <w:pPr>
              <w:jc w:val="both"/>
              <w:rPr>
                <w:color w:val="000000"/>
                <w:sz w:val="22"/>
                <w:szCs w:val="22"/>
              </w:rPr>
            </w:pPr>
            <w:r w:rsidRPr="00C624EE">
              <w:rPr>
                <w:color w:val="000000"/>
                <w:sz w:val="22"/>
                <w:szCs w:val="22"/>
              </w:rPr>
              <w:t>Линовка – клетка.</w:t>
            </w:r>
          </w:p>
          <w:p w14:paraId="7FA749E9" w14:textId="77777777" w:rsidR="004E0D07" w:rsidRPr="00C624EE" w:rsidRDefault="004E0D07" w:rsidP="004E0D07">
            <w:pPr>
              <w:jc w:val="both"/>
              <w:rPr>
                <w:color w:val="000000"/>
                <w:sz w:val="22"/>
                <w:szCs w:val="22"/>
              </w:rPr>
            </w:pPr>
            <w:r w:rsidRPr="00C624EE">
              <w:rPr>
                <w:color w:val="000000"/>
                <w:sz w:val="22"/>
                <w:szCs w:val="22"/>
              </w:rPr>
              <w:t xml:space="preserve">Внутренний блок офсетная бумага </w:t>
            </w:r>
            <w:r>
              <w:rPr>
                <w:color w:val="000000"/>
                <w:sz w:val="22"/>
                <w:szCs w:val="22"/>
              </w:rPr>
              <w:t>144 листа</w:t>
            </w:r>
            <w:r w:rsidRPr="00C624EE">
              <w:rPr>
                <w:color w:val="000000"/>
                <w:sz w:val="22"/>
                <w:szCs w:val="22"/>
              </w:rPr>
              <w:t xml:space="preserve"> в клетку.</w:t>
            </w:r>
          </w:p>
          <w:p w14:paraId="215C84EC" w14:textId="4FCB6475" w:rsidR="004E0D07" w:rsidRPr="00C624EE" w:rsidRDefault="004E0D07" w:rsidP="004E0D07">
            <w:pPr>
              <w:widowControl w:val="0"/>
              <w:autoSpaceDE w:val="0"/>
              <w:autoSpaceDN w:val="0"/>
              <w:adjustRightInd w:val="0"/>
              <w:rPr>
                <w:sz w:val="22"/>
                <w:szCs w:val="22"/>
                <w:lang w:eastAsia="en-US"/>
              </w:rPr>
            </w:pPr>
            <w:r w:rsidRPr="00C624EE">
              <w:rPr>
                <w:color w:val="000000"/>
                <w:sz w:val="22"/>
                <w:szCs w:val="22"/>
              </w:rPr>
              <w:t>Книга скреплена с помощью сшивки</w:t>
            </w:r>
          </w:p>
        </w:tc>
      </w:tr>
      <w:tr w:rsidR="004E0D07" w:rsidRPr="006124AE" w14:paraId="0B97F52F" w14:textId="77777777" w:rsidTr="008C367E">
        <w:trPr>
          <w:trHeight w:val="600"/>
        </w:trPr>
        <w:tc>
          <w:tcPr>
            <w:tcW w:w="828" w:type="dxa"/>
            <w:tcBorders>
              <w:top w:val="single" w:sz="4" w:space="0" w:color="auto"/>
              <w:left w:val="single" w:sz="4" w:space="0" w:color="auto"/>
              <w:bottom w:val="single" w:sz="4" w:space="0" w:color="auto"/>
              <w:right w:val="single" w:sz="4" w:space="0" w:color="auto"/>
            </w:tcBorders>
          </w:tcPr>
          <w:p w14:paraId="19E0B204" w14:textId="77777777" w:rsidR="004E0D07" w:rsidRPr="00752B2A" w:rsidRDefault="004E0D07" w:rsidP="004E0D07">
            <w:pPr>
              <w:jc w:val="center"/>
              <w:rPr>
                <w:color w:val="000000"/>
              </w:rPr>
            </w:pPr>
            <w:r>
              <w:rPr>
                <w:color w:val="000000"/>
              </w:rPr>
              <w:t>15</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9FB6C" w14:textId="3C0F8549" w:rsidR="004E0D07" w:rsidRPr="00752B2A" w:rsidRDefault="004E0D07" w:rsidP="004E0D07">
            <w:pPr>
              <w:jc w:val="center"/>
              <w:rPr>
                <w:color w:val="000000"/>
              </w:rPr>
            </w:pPr>
            <w:r w:rsidRPr="00752B2A">
              <w:rPr>
                <w:color w:val="000000"/>
              </w:rPr>
              <w:t>Корректирующая жидкость</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51F91728" w14:textId="77777777" w:rsidR="004E0D07" w:rsidRPr="00A7376D" w:rsidRDefault="004E0D07" w:rsidP="004E0D07">
            <w:pPr>
              <w:rPr>
                <w:rFonts w:eastAsia="Arial Unicode MS"/>
                <w:color w:val="000000"/>
                <w:sz w:val="22"/>
                <w:szCs w:val="22"/>
                <w:lang w:val="ru"/>
              </w:rPr>
            </w:pPr>
            <w:r w:rsidRPr="00A7376D">
              <w:rPr>
                <w:rFonts w:eastAsia="Arial Unicode MS"/>
                <w:color w:val="000000"/>
                <w:sz w:val="22"/>
                <w:szCs w:val="22"/>
                <w:lang w:val="ru"/>
              </w:rPr>
              <w:t xml:space="preserve">Корректирующая жидкость во флаконе на водной быстросохнущей основе, для всех видов бумаги, включая бумагу для факсов. Флакон имеет кисточку с </w:t>
            </w:r>
            <w:r w:rsidRPr="00A7376D">
              <w:rPr>
                <w:rFonts w:eastAsia="Arial Unicode MS"/>
                <w:color w:val="000000"/>
                <w:sz w:val="22"/>
                <w:szCs w:val="22"/>
                <w:lang w:val="ru"/>
              </w:rPr>
              <w:lastRenderedPageBreak/>
              <w:t>ворсом. Внутри флакона наличие металлического шарика.</w:t>
            </w:r>
          </w:p>
          <w:p w14:paraId="5BFA2D26" w14:textId="77777777" w:rsidR="004E0D07" w:rsidRPr="00A7376D" w:rsidRDefault="004E0D07" w:rsidP="004E0D07">
            <w:pPr>
              <w:rPr>
                <w:rFonts w:eastAsia="Arial Unicode MS"/>
                <w:color w:val="000000"/>
                <w:sz w:val="22"/>
                <w:szCs w:val="22"/>
                <w:lang w:val="ru"/>
              </w:rPr>
            </w:pPr>
            <w:r w:rsidRPr="00A7376D">
              <w:rPr>
                <w:rFonts w:eastAsia="Arial Unicode MS"/>
                <w:color w:val="FF0000"/>
                <w:sz w:val="22"/>
                <w:szCs w:val="22"/>
                <w:lang w:val="ru"/>
              </w:rPr>
              <w:t xml:space="preserve">Объем: </w:t>
            </w:r>
            <w:r>
              <w:rPr>
                <w:rFonts w:eastAsia="Arial Unicode MS"/>
                <w:color w:val="FF0000"/>
                <w:sz w:val="22"/>
                <w:szCs w:val="22"/>
                <w:lang w:val="ru"/>
              </w:rPr>
              <w:t>*</w:t>
            </w:r>
            <w:r w:rsidRPr="00A7376D">
              <w:rPr>
                <w:rFonts w:eastAsia="Arial Unicode MS"/>
                <w:color w:val="FF0000"/>
                <w:sz w:val="22"/>
                <w:szCs w:val="22"/>
                <w:lang w:val="ru"/>
              </w:rPr>
              <w:t xml:space="preserve">не менее </w:t>
            </w:r>
            <w:r>
              <w:rPr>
                <w:rFonts w:eastAsia="Arial Unicode MS"/>
                <w:color w:val="FF0000"/>
                <w:sz w:val="22"/>
                <w:szCs w:val="22"/>
                <w:lang w:val="ru"/>
              </w:rPr>
              <w:t>20</w:t>
            </w:r>
            <w:r w:rsidRPr="00A7376D">
              <w:rPr>
                <w:rFonts w:eastAsia="Arial Unicode MS"/>
                <w:color w:val="FF0000"/>
                <w:sz w:val="22"/>
                <w:szCs w:val="22"/>
                <w:lang w:val="ru"/>
              </w:rPr>
              <w:t xml:space="preserve"> не более </w:t>
            </w:r>
            <w:r>
              <w:rPr>
                <w:rFonts w:eastAsia="Arial Unicode MS"/>
                <w:color w:val="FF0000"/>
                <w:sz w:val="22"/>
                <w:szCs w:val="22"/>
                <w:lang w:val="ru"/>
              </w:rPr>
              <w:t>30</w:t>
            </w:r>
            <w:r w:rsidRPr="00A7376D">
              <w:rPr>
                <w:rFonts w:eastAsia="Arial Unicode MS"/>
                <w:color w:val="FF0000"/>
                <w:sz w:val="22"/>
                <w:szCs w:val="22"/>
                <w:lang w:val="ru"/>
              </w:rPr>
              <w:t xml:space="preserve"> мл. </w:t>
            </w:r>
          </w:p>
          <w:p w14:paraId="6BCF525F" w14:textId="27A2FFEB" w:rsidR="004E0D07" w:rsidRPr="00C624EE" w:rsidRDefault="004E0D07" w:rsidP="004E0D07">
            <w:pPr>
              <w:rPr>
                <w:rFonts w:eastAsia="Arial Unicode MS"/>
                <w:color w:val="000000"/>
                <w:sz w:val="22"/>
                <w:szCs w:val="22"/>
                <w:lang w:val="ru"/>
              </w:rPr>
            </w:pPr>
            <w:r w:rsidRPr="00A7376D">
              <w:rPr>
                <w:rFonts w:eastAsia="Arial Unicode MS"/>
                <w:color w:val="000000"/>
                <w:sz w:val="22"/>
                <w:szCs w:val="22"/>
                <w:lang w:val="ru"/>
              </w:rPr>
              <w:t xml:space="preserve">Год выпуска: не ранее </w:t>
            </w:r>
            <w:r>
              <w:rPr>
                <w:rFonts w:eastAsia="Arial Unicode MS"/>
                <w:color w:val="000000"/>
                <w:sz w:val="22"/>
                <w:szCs w:val="22"/>
                <w:lang w:val="ru"/>
              </w:rPr>
              <w:t xml:space="preserve"> 09.2022</w:t>
            </w:r>
          </w:p>
        </w:tc>
      </w:tr>
      <w:tr w:rsidR="004E0D07" w:rsidRPr="006124AE" w14:paraId="10CCDF09" w14:textId="77777777" w:rsidTr="008C367E">
        <w:trPr>
          <w:trHeight w:val="600"/>
        </w:trPr>
        <w:tc>
          <w:tcPr>
            <w:tcW w:w="828" w:type="dxa"/>
            <w:tcBorders>
              <w:top w:val="single" w:sz="4" w:space="0" w:color="auto"/>
              <w:left w:val="single" w:sz="4" w:space="0" w:color="auto"/>
              <w:bottom w:val="single" w:sz="4" w:space="0" w:color="auto"/>
              <w:right w:val="single" w:sz="4" w:space="0" w:color="auto"/>
            </w:tcBorders>
          </w:tcPr>
          <w:p w14:paraId="5FA5CA7D" w14:textId="77777777" w:rsidR="004E0D07" w:rsidRPr="00752B2A" w:rsidRDefault="004E0D07" w:rsidP="004E0D07">
            <w:pPr>
              <w:jc w:val="center"/>
              <w:rPr>
                <w:color w:val="000000"/>
              </w:rPr>
            </w:pPr>
            <w:r>
              <w:rPr>
                <w:color w:val="000000"/>
              </w:rPr>
              <w:lastRenderedPageBreak/>
              <w:t>16</w:t>
            </w:r>
          </w:p>
        </w:tc>
        <w:tc>
          <w:tcPr>
            <w:tcW w:w="28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60303" w14:textId="19DC37F9" w:rsidR="004E0D07" w:rsidRPr="00752B2A" w:rsidRDefault="004E0D07" w:rsidP="004E0D07">
            <w:pPr>
              <w:jc w:val="center"/>
              <w:rPr>
                <w:color w:val="000000"/>
              </w:rPr>
            </w:pPr>
            <w:r>
              <w:t>Файл-вкладыш</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54194AF4" w14:textId="77777777" w:rsidR="004E0D07" w:rsidRPr="00F22719" w:rsidRDefault="004E0D07" w:rsidP="004E0D07">
            <w:pPr>
              <w:widowControl w:val="0"/>
              <w:autoSpaceDE w:val="0"/>
              <w:autoSpaceDN w:val="0"/>
              <w:adjustRightInd w:val="0"/>
              <w:rPr>
                <w:sz w:val="22"/>
                <w:szCs w:val="22"/>
                <w:lang w:eastAsia="en-US"/>
              </w:rPr>
            </w:pPr>
            <w:r w:rsidRPr="00F22719">
              <w:rPr>
                <w:sz w:val="22"/>
                <w:szCs w:val="22"/>
                <w:lang w:eastAsia="en-US"/>
              </w:rPr>
              <w:t>Материал – полипропилен, цвет – прозрачный, гладкие, глянцевые, вместимость</w:t>
            </w:r>
            <w:r>
              <w:rPr>
                <w:sz w:val="22"/>
                <w:szCs w:val="22"/>
                <w:lang w:eastAsia="en-US"/>
              </w:rPr>
              <w:t xml:space="preserve"> 50</w:t>
            </w:r>
            <w:r w:rsidRPr="00F22719">
              <w:rPr>
                <w:sz w:val="22"/>
                <w:szCs w:val="22"/>
                <w:lang w:eastAsia="en-US"/>
              </w:rPr>
              <w:t xml:space="preserve"> листов формата А4, боковая перфорация, </w:t>
            </w:r>
            <w:r w:rsidRPr="00F22719">
              <w:rPr>
                <w:color w:val="FF0000"/>
                <w:sz w:val="22"/>
                <w:szCs w:val="22"/>
                <w:lang w:eastAsia="en-US"/>
              </w:rPr>
              <w:t xml:space="preserve">толщиной </w:t>
            </w:r>
            <w:r>
              <w:rPr>
                <w:color w:val="FF0000"/>
                <w:sz w:val="22"/>
                <w:szCs w:val="22"/>
                <w:lang w:eastAsia="en-US"/>
              </w:rPr>
              <w:t>* не менее 120</w:t>
            </w:r>
            <w:r w:rsidRPr="00F22719">
              <w:rPr>
                <w:color w:val="FF0000"/>
                <w:sz w:val="22"/>
                <w:szCs w:val="22"/>
                <w:lang w:eastAsia="en-US"/>
              </w:rPr>
              <w:t xml:space="preserve"> мкм</w:t>
            </w:r>
            <w:r w:rsidRPr="00F22719">
              <w:rPr>
                <w:sz w:val="22"/>
                <w:szCs w:val="22"/>
                <w:lang w:eastAsia="en-US"/>
              </w:rPr>
              <w:t xml:space="preserve">. </w:t>
            </w:r>
          </w:p>
          <w:p w14:paraId="5CBE6F9E" w14:textId="695D4D9A" w:rsidR="004E0D07" w:rsidRPr="00C624EE" w:rsidRDefault="004E0D07" w:rsidP="004E0D07">
            <w:pPr>
              <w:rPr>
                <w:rFonts w:eastAsia="Arial Unicode MS"/>
                <w:color w:val="000000"/>
                <w:sz w:val="22"/>
                <w:szCs w:val="22"/>
                <w:lang w:val="ru"/>
              </w:rPr>
            </w:pPr>
            <w:r w:rsidRPr="00F22719">
              <w:rPr>
                <w:sz w:val="22"/>
                <w:szCs w:val="22"/>
                <w:lang w:eastAsia="en-US"/>
              </w:rPr>
              <w:t xml:space="preserve">В упаковке </w:t>
            </w:r>
            <w:r>
              <w:rPr>
                <w:sz w:val="22"/>
                <w:szCs w:val="22"/>
                <w:lang w:eastAsia="en-US"/>
              </w:rPr>
              <w:t>100</w:t>
            </w:r>
            <w:r w:rsidRPr="00F22719">
              <w:rPr>
                <w:sz w:val="22"/>
                <w:szCs w:val="22"/>
                <w:lang w:eastAsia="en-US"/>
              </w:rPr>
              <w:t xml:space="preserve"> файлов</w:t>
            </w:r>
          </w:p>
        </w:tc>
      </w:tr>
      <w:tr w:rsidR="008C367E" w:rsidRPr="006124AE" w14:paraId="09B6DD1E" w14:textId="77777777" w:rsidTr="007C6C8D">
        <w:trPr>
          <w:trHeight w:val="3901"/>
        </w:trPr>
        <w:tc>
          <w:tcPr>
            <w:tcW w:w="828" w:type="dxa"/>
            <w:tcBorders>
              <w:top w:val="nil"/>
              <w:left w:val="single" w:sz="4" w:space="0" w:color="auto"/>
              <w:bottom w:val="single" w:sz="4" w:space="0" w:color="auto"/>
              <w:right w:val="single" w:sz="4" w:space="0" w:color="auto"/>
            </w:tcBorders>
          </w:tcPr>
          <w:p w14:paraId="1E951F8F" w14:textId="77777777" w:rsidR="008C367E" w:rsidRPr="00752B2A" w:rsidRDefault="008C367E" w:rsidP="00205A79">
            <w:pPr>
              <w:jc w:val="center"/>
              <w:rPr>
                <w:color w:val="000000"/>
              </w:rPr>
            </w:pPr>
            <w:r>
              <w:rPr>
                <w:color w:val="000000"/>
              </w:rPr>
              <w:t>17</w:t>
            </w:r>
          </w:p>
        </w:tc>
        <w:tc>
          <w:tcPr>
            <w:tcW w:w="2863" w:type="dxa"/>
            <w:tcBorders>
              <w:top w:val="nil"/>
              <w:left w:val="single" w:sz="4" w:space="0" w:color="auto"/>
              <w:bottom w:val="single" w:sz="4" w:space="0" w:color="auto"/>
              <w:right w:val="single" w:sz="4" w:space="0" w:color="auto"/>
            </w:tcBorders>
            <w:shd w:val="clear" w:color="auto" w:fill="auto"/>
            <w:vAlign w:val="center"/>
            <w:hideMark/>
          </w:tcPr>
          <w:p w14:paraId="59E868C5" w14:textId="27B84D4F" w:rsidR="008C367E" w:rsidRPr="00EB3748" w:rsidRDefault="00EB3748" w:rsidP="00205A79">
            <w:pPr>
              <w:jc w:val="center"/>
              <w:rPr>
                <w:color w:val="000000"/>
                <w:highlight w:val="yellow"/>
              </w:rPr>
            </w:pPr>
            <w:r>
              <w:rPr>
                <w:color w:val="000000"/>
              </w:rPr>
              <w:t>Краска штемпельная</w:t>
            </w:r>
          </w:p>
        </w:tc>
        <w:tc>
          <w:tcPr>
            <w:tcW w:w="5528" w:type="dxa"/>
            <w:tcBorders>
              <w:top w:val="nil"/>
              <w:left w:val="nil"/>
              <w:bottom w:val="single" w:sz="4" w:space="0" w:color="auto"/>
              <w:right w:val="single" w:sz="4" w:space="0" w:color="auto"/>
            </w:tcBorders>
            <w:shd w:val="clear" w:color="auto" w:fill="auto"/>
            <w:noWrap/>
            <w:vAlign w:val="center"/>
          </w:tcPr>
          <w:p w14:paraId="2B284F3A" w14:textId="77777777" w:rsidR="007C6C8D" w:rsidRDefault="007C6C8D" w:rsidP="007C6C8D">
            <w:pPr>
              <w:autoSpaceDE w:val="0"/>
              <w:autoSpaceDN w:val="0"/>
              <w:rPr>
                <w:rFonts w:ascii="TimesNewRomanPSMT" w:hAnsi="TimesNewRomanPSMT"/>
              </w:rPr>
            </w:pPr>
            <w:r>
              <w:rPr>
                <w:rFonts w:ascii="TimesNewRomanPSMT" w:hAnsi="TimesNewRomanPSMT"/>
              </w:rPr>
              <w:t>Штемпельная краска на водной основе для дозаправки</w:t>
            </w:r>
          </w:p>
          <w:p w14:paraId="447433A5" w14:textId="77777777" w:rsidR="007C6C8D" w:rsidRDefault="007C6C8D" w:rsidP="007C6C8D">
            <w:pPr>
              <w:autoSpaceDE w:val="0"/>
              <w:autoSpaceDN w:val="0"/>
              <w:rPr>
                <w:rFonts w:ascii="TimesNewRomanPSMT" w:hAnsi="TimesNewRomanPSMT"/>
              </w:rPr>
            </w:pPr>
            <w:r>
              <w:rPr>
                <w:rFonts w:ascii="TimesNewRomanPSMT" w:hAnsi="TimesNewRomanPSMT"/>
              </w:rPr>
              <w:t>настольных штемпельных подушек, используется с</w:t>
            </w:r>
          </w:p>
          <w:p w14:paraId="38EE1709" w14:textId="77777777" w:rsidR="007C6C8D" w:rsidRDefault="007C6C8D" w:rsidP="007C6C8D">
            <w:pPr>
              <w:autoSpaceDE w:val="0"/>
              <w:autoSpaceDN w:val="0"/>
              <w:rPr>
                <w:rFonts w:ascii="TimesNewRomanPSMT" w:hAnsi="TimesNewRomanPSMT"/>
              </w:rPr>
            </w:pPr>
            <w:r>
              <w:rPr>
                <w:rFonts w:ascii="TimesNewRomanPSMT" w:hAnsi="TimesNewRomanPSMT"/>
              </w:rPr>
              <w:t>резиновым и полимерным клише для всех видов бумаги</w:t>
            </w:r>
          </w:p>
          <w:p w14:paraId="20F682CC" w14:textId="77777777" w:rsidR="007C6C8D" w:rsidRDefault="007C6C8D" w:rsidP="007C6C8D">
            <w:pPr>
              <w:autoSpaceDE w:val="0"/>
              <w:autoSpaceDN w:val="0"/>
              <w:rPr>
                <w:rFonts w:ascii="TimesNewRomanPSMT" w:hAnsi="TimesNewRomanPSMT"/>
              </w:rPr>
            </w:pPr>
            <w:r>
              <w:rPr>
                <w:rFonts w:ascii="TimesNewRomanPSMT" w:hAnsi="TimesNewRomanPSMT"/>
              </w:rPr>
              <w:t>и картона.</w:t>
            </w:r>
          </w:p>
          <w:p w14:paraId="2C048D60" w14:textId="77777777" w:rsidR="007C6C8D" w:rsidRDefault="007C6C8D" w:rsidP="007C6C8D">
            <w:pPr>
              <w:autoSpaceDE w:val="0"/>
              <w:autoSpaceDN w:val="0"/>
              <w:rPr>
                <w:rFonts w:ascii="TimesNewRomanPSMT" w:hAnsi="TimesNewRomanPSMT"/>
              </w:rPr>
            </w:pPr>
            <w:r>
              <w:rPr>
                <w:rFonts w:ascii="TimesNewRomanPSMT" w:hAnsi="TimesNewRomanPSMT"/>
              </w:rPr>
              <w:t>Флакон должен иметь дозатор и крышку, указывающую</w:t>
            </w:r>
          </w:p>
          <w:p w14:paraId="45B0575E" w14:textId="77777777" w:rsidR="007C6C8D" w:rsidRDefault="007C6C8D" w:rsidP="007C6C8D">
            <w:pPr>
              <w:autoSpaceDE w:val="0"/>
              <w:autoSpaceDN w:val="0"/>
              <w:rPr>
                <w:rFonts w:ascii="TimesNewRomanPSMT" w:hAnsi="TimesNewRomanPSMT"/>
              </w:rPr>
            </w:pPr>
            <w:r>
              <w:rPr>
                <w:rFonts w:ascii="TimesNewRomanPSMT" w:hAnsi="TimesNewRomanPSMT"/>
              </w:rPr>
              <w:t>на цвет краски.</w:t>
            </w:r>
          </w:p>
          <w:p w14:paraId="19149388" w14:textId="77777777" w:rsidR="007C6C8D" w:rsidRDefault="007C6C8D" w:rsidP="007C6C8D">
            <w:pPr>
              <w:autoSpaceDE w:val="0"/>
              <w:autoSpaceDN w:val="0"/>
              <w:rPr>
                <w:rFonts w:ascii="TimesNewRomanPSMT" w:hAnsi="TimesNewRomanPSMT"/>
              </w:rPr>
            </w:pPr>
            <w:r>
              <w:rPr>
                <w:rFonts w:ascii="TimesNewRomanPSMT" w:hAnsi="TimesNewRomanPSMT"/>
              </w:rPr>
              <w:t>Объем*: 30 мл.</w:t>
            </w:r>
          </w:p>
          <w:p w14:paraId="456C8ED7" w14:textId="77777777" w:rsidR="007C6C8D" w:rsidRDefault="007C6C8D" w:rsidP="007C6C8D">
            <w:pPr>
              <w:autoSpaceDE w:val="0"/>
              <w:autoSpaceDN w:val="0"/>
              <w:rPr>
                <w:rFonts w:ascii="TimesNewRomanPSMT" w:hAnsi="TimesNewRomanPSMT"/>
              </w:rPr>
            </w:pPr>
            <w:r>
              <w:rPr>
                <w:rFonts w:ascii="TimesNewRomanPSMT" w:hAnsi="TimesNewRomanPSMT"/>
              </w:rPr>
              <w:t>Цвет: черный или синий (количество каждого цвета по</w:t>
            </w:r>
          </w:p>
          <w:p w14:paraId="70B09E0D" w14:textId="77777777" w:rsidR="007C6C8D" w:rsidRDefault="007C6C8D" w:rsidP="007C6C8D">
            <w:pPr>
              <w:autoSpaceDE w:val="0"/>
              <w:autoSpaceDN w:val="0"/>
              <w:rPr>
                <w:rFonts w:ascii="TimesNewRomanPSMT" w:hAnsi="TimesNewRomanPSMT"/>
              </w:rPr>
            </w:pPr>
            <w:r>
              <w:rPr>
                <w:rFonts w:ascii="TimesNewRomanPSMT" w:hAnsi="TimesNewRomanPSMT"/>
              </w:rPr>
              <w:t>согласованию с Заказчиком).</w:t>
            </w:r>
          </w:p>
          <w:p w14:paraId="42AC51A8" w14:textId="04AA77D6" w:rsidR="007C6C8D" w:rsidRPr="007C6C8D" w:rsidRDefault="007C6C8D" w:rsidP="007C6C8D">
            <w:pPr>
              <w:rPr>
                <w:rFonts w:ascii="Calibri" w:hAnsi="Calibri"/>
                <w:color w:val="FF0000"/>
                <w:sz w:val="22"/>
                <w:szCs w:val="22"/>
              </w:rPr>
            </w:pPr>
            <w:r w:rsidRPr="007C6C8D">
              <w:rPr>
                <w:rFonts w:ascii="TimesNewRomanPSMT" w:hAnsi="TimesNewRomanPSMT"/>
                <w:color w:val="FF0000"/>
              </w:rPr>
              <w:t>Год выпуска: не ранее 2026 года.</w:t>
            </w:r>
          </w:p>
          <w:p w14:paraId="440833C5" w14:textId="0B0A749D" w:rsidR="00C624EE" w:rsidRPr="007C6C8D" w:rsidRDefault="00C624EE" w:rsidP="00C624EE">
            <w:pPr>
              <w:rPr>
                <w:rFonts w:eastAsia="Arial Unicode MS"/>
                <w:color w:val="FF0000"/>
                <w:sz w:val="22"/>
                <w:szCs w:val="22"/>
                <w:highlight w:val="yellow"/>
              </w:rPr>
            </w:pPr>
          </w:p>
        </w:tc>
      </w:tr>
      <w:tr w:rsidR="00EB3748" w:rsidRPr="006124AE" w14:paraId="3071EFDA" w14:textId="77777777" w:rsidTr="00EB3748">
        <w:trPr>
          <w:trHeight w:val="600"/>
        </w:trPr>
        <w:tc>
          <w:tcPr>
            <w:tcW w:w="828" w:type="dxa"/>
            <w:tcBorders>
              <w:top w:val="nil"/>
              <w:left w:val="single" w:sz="4" w:space="0" w:color="auto"/>
              <w:bottom w:val="single" w:sz="4" w:space="0" w:color="auto"/>
              <w:right w:val="single" w:sz="4" w:space="0" w:color="auto"/>
            </w:tcBorders>
          </w:tcPr>
          <w:p w14:paraId="474D857D" w14:textId="77777777" w:rsidR="00EB3748" w:rsidRPr="00752B2A" w:rsidRDefault="00EB3748" w:rsidP="00EB3748">
            <w:pPr>
              <w:jc w:val="center"/>
              <w:rPr>
                <w:color w:val="000000"/>
              </w:rPr>
            </w:pPr>
            <w:r>
              <w:rPr>
                <w:color w:val="000000"/>
              </w:rPr>
              <w:t>18</w:t>
            </w:r>
          </w:p>
        </w:tc>
        <w:tc>
          <w:tcPr>
            <w:tcW w:w="2863" w:type="dxa"/>
            <w:tcBorders>
              <w:top w:val="nil"/>
              <w:left w:val="single" w:sz="4" w:space="0" w:color="auto"/>
              <w:bottom w:val="single" w:sz="4" w:space="0" w:color="auto"/>
              <w:right w:val="single" w:sz="4" w:space="0" w:color="auto"/>
            </w:tcBorders>
            <w:shd w:val="clear" w:color="auto" w:fill="auto"/>
            <w:vAlign w:val="center"/>
          </w:tcPr>
          <w:p w14:paraId="0406F218" w14:textId="69FE6C5A" w:rsidR="00EB3748" w:rsidRPr="00752B2A" w:rsidRDefault="00EB3748" w:rsidP="00EB3748">
            <w:pPr>
              <w:jc w:val="center"/>
              <w:rPr>
                <w:color w:val="000000"/>
              </w:rPr>
            </w:pPr>
            <w:r>
              <w:rPr>
                <w:color w:val="000000"/>
              </w:rPr>
              <w:t>Резинка банковская</w:t>
            </w:r>
          </w:p>
        </w:tc>
        <w:tc>
          <w:tcPr>
            <w:tcW w:w="5528" w:type="dxa"/>
            <w:tcBorders>
              <w:top w:val="nil"/>
              <w:left w:val="nil"/>
              <w:bottom w:val="single" w:sz="4" w:space="0" w:color="auto"/>
              <w:right w:val="single" w:sz="4" w:space="0" w:color="auto"/>
            </w:tcBorders>
            <w:shd w:val="clear" w:color="auto" w:fill="auto"/>
            <w:noWrap/>
            <w:vAlign w:val="center"/>
          </w:tcPr>
          <w:p w14:paraId="608F9A8D" w14:textId="77777777" w:rsidR="00EB3748" w:rsidRPr="00115643" w:rsidRDefault="00EB3748" w:rsidP="00EB3748">
            <w:pPr>
              <w:rPr>
                <w:rFonts w:eastAsia="Arial Unicode MS"/>
                <w:color w:val="000000"/>
                <w:sz w:val="22"/>
                <w:szCs w:val="22"/>
                <w:lang w:val="ru"/>
              </w:rPr>
            </w:pPr>
            <w:r w:rsidRPr="00115643">
              <w:rPr>
                <w:rFonts w:eastAsia="Arial Unicode MS"/>
                <w:color w:val="000000"/>
                <w:sz w:val="22"/>
                <w:szCs w:val="22"/>
                <w:lang w:val="ru"/>
              </w:rPr>
              <w:t xml:space="preserve">Резинка банковская диаметром </w:t>
            </w:r>
            <w:r>
              <w:rPr>
                <w:rFonts w:eastAsia="Arial Unicode MS"/>
                <w:color w:val="000000"/>
                <w:sz w:val="22"/>
                <w:szCs w:val="22"/>
                <w:lang w:val="ru"/>
              </w:rPr>
              <w:t>60</w:t>
            </w:r>
            <w:r w:rsidRPr="00115643">
              <w:rPr>
                <w:rFonts w:eastAsia="Arial Unicode MS"/>
                <w:color w:val="000000"/>
                <w:sz w:val="22"/>
                <w:szCs w:val="22"/>
                <w:lang w:val="ru"/>
              </w:rPr>
              <w:t xml:space="preserve"> мм.</w:t>
            </w:r>
          </w:p>
          <w:p w14:paraId="1982227E" w14:textId="00290C9C" w:rsidR="00EB3748" w:rsidRPr="00C624EE" w:rsidRDefault="00EB3748" w:rsidP="00EB3748">
            <w:pPr>
              <w:rPr>
                <w:rFonts w:eastAsia="Arial Unicode MS"/>
                <w:color w:val="000000"/>
                <w:sz w:val="22"/>
                <w:szCs w:val="22"/>
                <w:lang w:val="ru"/>
              </w:rPr>
            </w:pPr>
            <w:r w:rsidRPr="00115643">
              <w:rPr>
                <w:rFonts w:eastAsia="Arial Unicode MS"/>
                <w:color w:val="FF0000"/>
                <w:sz w:val="22"/>
                <w:szCs w:val="22"/>
                <w:lang w:val="ru"/>
              </w:rPr>
              <w:t>В упаковке не менее</w:t>
            </w:r>
            <w:r>
              <w:rPr>
                <w:rFonts w:eastAsia="Arial Unicode MS"/>
                <w:color w:val="FF0000"/>
                <w:sz w:val="22"/>
                <w:szCs w:val="22"/>
                <w:lang w:val="ru"/>
              </w:rPr>
              <w:t xml:space="preserve"> 180</w:t>
            </w:r>
            <w:r w:rsidRPr="00115643">
              <w:rPr>
                <w:rFonts w:eastAsia="Arial Unicode MS"/>
                <w:color w:val="FF0000"/>
                <w:sz w:val="22"/>
                <w:szCs w:val="22"/>
                <w:lang w:val="ru"/>
              </w:rPr>
              <w:t xml:space="preserve"> </w:t>
            </w:r>
            <w:proofErr w:type="spellStart"/>
            <w:r>
              <w:rPr>
                <w:rFonts w:eastAsia="Arial Unicode MS"/>
                <w:color w:val="FF0000"/>
                <w:sz w:val="22"/>
                <w:szCs w:val="22"/>
                <w:lang w:val="ru"/>
              </w:rPr>
              <w:t>шт</w:t>
            </w:r>
            <w:proofErr w:type="spellEnd"/>
          </w:p>
        </w:tc>
      </w:tr>
      <w:tr w:rsidR="00EB3748" w:rsidRPr="006124AE" w14:paraId="41A21CE6" w14:textId="77777777" w:rsidTr="00EB3748">
        <w:trPr>
          <w:trHeight w:val="600"/>
        </w:trPr>
        <w:tc>
          <w:tcPr>
            <w:tcW w:w="828" w:type="dxa"/>
            <w:tcBorders>
              <w:top w:val="nil"/>
              <w:left w:val="single" w:sz="4" w:space="0" w:color="auto"/>
              <w:bottom w:val="single" w:sz="4" w:space="0" w:color="auto"/>
              <w:right w:val="single" w:sz="4" w:space="0" w:color="auto"/>
            </w:tcBorders>
          </w:tcPr>
          <w:p w14:paraId="1E0B3AE4" w14:textId="77777777" w:rsidR="00EB3748" w:rsidRPr="00752B2A" w:rsidRDefault="00EB3748" w:rsidP="00EB3748">
            <w:pPr>
              <w:jc w:val="center"/>
              <w:rPr>
                <w:color w:val="000000"/>
              </w:rPr>
            </w:pPr>
            <w:r>
              <w:rPr>
                <w:color w:val="000000"/>
              </w:rPr>
              <w:t>19</w:t>
            </w:r>
          </w:p>
        </w:tc>
        <w:tc>
          <w:tcPr>
            <w:tcW w:w="2863" w:type="dxa"/>
            <w:tcBorders>
              <w:top w:val="nil"/>
              <w:left w:val="single" w:sz="4" w:space="0" w:color="auto"/>
              <w:bottom w:val="single" w:sz="4" w:space="0" w:color="auto"/>
              <w:right w:val="single" w:sz="4" w:space="0" w:color="auto"/>
            </w:tcBorders>
            <w:shd w:val="clear" w:color="auto" w:fill="auto"/>
            <w:vAlign w:val="center"/>
          </w:tcPr>
          <w:p w14:paraId="2FDEF540" w14:textId="46B0E21D" w:rsidR="00EB3748" w:rsidRPr="00752B2A" w:rsidRDefault="00EB3748" w:rsidP="00EB3748">
            <w:pPr>
              <w:jc w:val="center"/>
              <w:rPr>
                <w:color w:val="000000"/>
              </w:rPr>
            </w:pPr>
            <w:r>
              <w:t>Точилка для карандашей</w:t>
            </w:r>
          </w:p>
        </w:tc>
        <w:tc>
          <w:tcPr>
            <w:tcW w:w="5528" w:type="dxa"/>
            <w:tcBorders>
              <w:top w:val="nil"/>
              <w:left w:val="nil"/>
              <w:bottom w:val="single" w:sz="4" w:space="0" w:color="auto"/>
              <w:right w:val="single" w:sz="4" w:space="0" w:color="auto"/>
            </w:tcBorders>
            <w:shd w:val="clear" w:color="auto" w:fill="auto"/>
            <w:noWrap/>
            <w:vAlign w:val="center"/>
          </w:tcPr>
          <w:p w14:paraId="0ADF50A6" w14:textId="77777777" w:rsidR="00EB3748" w:rsidRPr="00147D83" w:rsidRDefault="00EB3748" w:rsidP="00EB3748">
            <w:pPr>
              <w:jc w:val="both"/>
              <w:rPr>
                <w:rFonts w:eastAsia="Arial Unicode MS"/>
                <w:sz w:val="22"/>
                <w:szCs w:val="22"/>
                <w:lang w:val="ru"/>
              </w:rPr>
            </w:pPr>
            <w:r w:rsidRPr="00147D83">
              <w:rPr>
                <w:rFonts w:eastAsia="Arial Unicode MS"/>
                <w:sz w:val="22"/>
                <w:szCs w:val="22"/>
                <w:lang w:val="ru"/>
              </w:rPr>
              <w:t>Точилка в пластиковом корпусе разных цветов (цвета по согласованию с Заказчиком).</w:t>
            </w:r>
          </w:p>
          <w:p w14:paraId="3425A92D" w14:textId="77777777" w:rsidR="00EB3748" w:rsidRPr="00147D83" w:rsidRDefault="00EB3748" w:rsidP="00EB3748">
            <w:pPr>
              <w:jc w:val="both"/>
              <w:rPr>
                <w:rFonts w:eastAsia="Arial Unicode MS"/>
                <w:color w:val="FF0000"/>
                <w:sz w:val="22"/>
                <w:szCs w:val="22"/>
                <w:lang w:val="ru"/>
              </w:rPr>
            </w:pPr>
            <w:r w:rsidRPr="00147D83">
              <w:rPr>
                <w:rFonts w:eastAsia="Arial Unicode MS"/>
                <w:color w:val="FF0000"/>
                <w:sz w:val="22"/>
                <w:szCs w:val="22"/>
                <w:lang w:val="ru"/>
              </w:rPr>
              <w:t>Размеры точилки</w:t>
            </w:r>
            <w:r>
              <w:rPr>
                <w:rFonts w:eastAsia="Arial Unicode MS"/>
                <w:color w:val="FF0000"/>
                <w:sz w:val="22"/>
                <w:szCs w:val="22"/>
                <w:lang w:val="ru"/>
              </w:rPr>
              <w:t xml:space="preserve"> *</w:t>
            </w:r>
            <w:r w:rsidRPr="00147D83">
              <w:rPr>
                <w:rFonts w:eastAsia="Arial Unicode MS"/>
                <w:color w:val="FF0000"/>
                <w:sz w:val="22"/>
                <w:szCs w:val="22"/>
                <w:lang w:val="ru"/>
              </w:rPr>
              <w:t xml:space="preserve"> не менее</w:t>
            </w:r>
            <w:r>
              <w:rPr>
                <w:rFonts w:eastAsia="Arial Unicode MS"/>
                <w:color w:val="FF0000"/>
                <w:sz w:val="22"/>
                <w:szCs w:val="22"/>
                <w:lang w:val="ru"/>
              </w:rPr>
              <w:t xml:space="preserve"> 35</w:t>
            </w:r>
            <w:r w:rsidRPr="00147D83">
              <w:rPr>
                <w:rFonts w:eastAsia="Arial Unicode MS"/>
                <w:color w:val="FF0000"/>
                <w:sz w:val="22"/>
                <w:szCs w:val="22"/>
                <w:lang w:val="ru"/>
              </w:rPr>
              <w:t xml:space="preserve"> не более </w:t>
            </w:r>
            <w:r>
              <w:rPr>
                <w:rFonts w:eastAsia="Arial Unicode MS"/>
                <w:color w:val="FF0000"/>
                <w:sz w:val="22"/>
                <w:szCs w:val="22"/>
                <w:lang w:val="ru"/>
              </w:rPr>
              <w:t>40 x не менее 15</w:t>
            </w:r>
            <w:r w:rsidRPr="00147D83">
              <w:rPr>
                <w:rFonts w:eastAsia="Arial Unicode MS"/>
                <w:color w:val="FF0000"/>
                <w:sz w:val="22"/>
                <w:szCs w:val="22"/>
                <w:lang w:val="ru"/>
              </w:rPr>
              <w:t xml:space="preserve"> не более _</w:t>
            </w:r>
            <w:r>
              <w:rPr>
                <w:rFonts w:eastAsia="Arial Unicode MS"/>
                <w:color w:val="FF0000"/>
                <w:sz w:val="22"/>
                <w:szCs w:val="22"/>
                <w:lang w:val="ru"/>
              </w:rPr>
              <w:t>27</w:t>
            </w:r>
            <w:r w:rsidRPr="00147D83">
              <w:rPr>
                <w:rFonts w:eastAsia="Arial Unicode MS"/>
                <w:color w:val="FF0000"/>
                <w:sz w:val="22"/>
                <w:szCs w:val="22"/>
                <w:lang w:val="ru"/>
              </w:rPr>
              <w:t xml:space="preserve">__ x не менее </w:t>
            </w:r>
            <w:r>
              <w:rPr>
                <w:rFonts w:eastAsia="Arial Unicode MS"/>
                <w:color w:val="FF0000"/>
                <w:sz w:val="22"/>
                <w:szCs w:val="22"/>
                <w:lang w:val="ru"/>
              </w:rPr>
              <w:t>45</w:t>
            </w:r>
            <w:r w:rsidRPr="00147D83">
              <w:rPr>
                <w:rFonts w:eastAsia="Arial Unicode MS"/>
                <w:color w:val="FF0000"/>
                <w:sz w:val="22"/>
                <w:szCs w:val="22"/>
                <w:lang w:val="ru"/>
              </w:rPr>
              <w:t xml:space="preserve">_ не более </w:t>
            </w:r>
            <w:r>
              <w:rPr>
                <w:rFonts w:eastAsia="Arial Unicode MS"/>
                <w:color w:val="FF0000"/>
                <w:sz w:val="22"/>
                <w:szCs w:val="22"/>
                <w:lang w:val="ru"/>
              </w:rPr>
              <w:t>60</w:t>
            </w:r>
            <w:r w:rsidRPr="00147D83">
              <w:rPr>
                <w:rFonts w:eastAsia="Arial Unicode MS"/>
                <w:color w:val="FF0000"/>
                <w:sz w:val="22"/>
                <w:szCs w:val="22"/>
                <w:lang w:val="ru"/>
              </w:rPr>
              <w:t>_ мм.</w:t>
            </w:r>
          </w:p>
          <w:p w14:paraId="23D7F805" w14:textId="77777777" w:rsidR="00EB3748" w:rsidRPr="00147D83" w:rsidRDefault="00EB3748" w:rsidP="00EB3748">
            <w:pPr>
              <w:jc w:val="both"/>
              <w:rPr>
                <w:rFonts w:eastAsia="Arial Unicode MS"/>
                <w:sz w:val="22"/>
                <w:szCs w:val="22"/>
                <w:lang w:val="ru"/>
              </w:rPr>
            </w:pPr>
            <w:r w:rsidRPr="00147D83">
              <w:rPr>
                <w:rFonts w:eastAsia="Arial Unicode MS"/>
                <w:sz w:val="22"/>
                <w:szCs w:val="22"/>
                <w:lang w:val="ru"/>
              </w:rPr>
              <w:t xml:space="preserve">Стальное, сменное лезвие. </w:t>
            </w:r>
          </w:p>
          <w:p w14:paraId="2F529509" w14:textId="77777777" w:rsidR="00EB3748" w:rsidRPr="00147D83" w:rsidRDefault="00EB3748" w:rsidP="00EB3748">
            <w:pPr>
              <w:jc w:val="both"/>
              <w:rPr>
                <w:rFonts w:eastAsia="Arial Unicode MS"/>
                <w:sz w:val="22"/>
                <w:szCs w:val="22"/>
                <w:lang w:val="ru"/>
              </w:rPr>
            </w:pPr>
            <w:r w:rsidRPr="00147D83">
              <w:rPr>
                <w:rFonts w:eastAsia="Arial Unicode MS"/>
                <w:sz w:val="22"/>
                <w:szCs w:val="22"/>
                <w:lang w:val="ru"/>
              </w:rPr>
              <w:t>Лезвие крепится к корпусу точилки с помощью винта.</w:t>
            </w:r>
          </w:p>
          <w:p w14:paraId="1773697A" w14:textId="0E2C3D1C" w:rsidR="00EB3748" w:rsidRPr="00C624EE" w:rsidRDefault="00EB3748" w:rsidP="00EB3748">
            <w:pPr>
              <w:jc w:val="both"/>
              <w:rPr>
                <w:rFonts w:eastAsia="Arial Unicode MS"/>
                <w:color w:val="FF0000"/>
                <w:sz w:val="22"/>
                <w:szCs w:val="22"/>
                <w:lang w:val="ru"/>
              </w:rPr>
            </w:pPr>
            <w:r w:rsidRPr="00147D83">
              <w:rPr>
                <w:rFonts w:eastAsia="Arial Unicode MS"/>
                <w:sz w:val="22"/>
                <w:szCs w:val="22"/>
                <w:lang w:val="ru"/>
              </w:rPr>
              <w:t>Наличие контейнера для сбора стружки</w:t>
            </w:r>
            <w:r>
              <w:rPr>
                <w:rFonts w:eastAsia="Arial Unicode MS"/>
                <w:sz w:val="22"/>
                <w:szCs w:val="22"/>
                <w:lang w:val="ru"/>
              </w:rPr>
              <w:t>.</w:t>
            </w:r>
          </w:p>
        </w:tc>
      </w:tr>
      <w:tr w:rsidR="008C367E" w:rsidRPr="006124AE" w14:paraId="37B78110" w14:textId="77777777" w:rsidTr="008C367E">
        <w:trPr>
          <w:trHeight w:val="600"/>
        </w:trPr>
        <w:tc>
          <w:tcPr>
            <w:tcW w:w="828" w:type="dxa"/>
            <w:tcBorders>
              <w:top w:val="nil"/>
              <w:left w:val="single" w:sz="4" w:space="0" w:color="auto"/>
              <w:bottom w:val="single" w:sz="4" w:space="0" w:color="auto"/>
              <w:right w:val="single" w:sz="4" w:space="0" w:color="auto"/>
            </w:tcBorders>
          </w:tcPr>
          <w:p w14:paraId="033B8A83" w14:textId="77777777" w:rsidR="008C367E" w:rsidRDefault="008C367E" w:rsidP="00205A79">
            <w:pPr>
              <w:jc w:val="center"/>
              <w:rPr>
                <w:color w:val="000000"/>
              </w:rPr>
            </w:pPr>
            <w:r>
              <w:rPr>
                <w:color w:val="000000"/>
              </w:rPr>
              <w:t>20</w:t>
            </w:r>
          </w:p>
        </w:tc>
        <w:tc>
          <w:tcPr>
            <w:tcW w:w="2863" w:type="dxa"/>
            <w:tcBorders>
              <w:top w:val="nil"/>
              <w:left w:val="single" w:sz="4" w:space="0" w:color="auto"/>
              <w:bottom w:val="single" w:sz="4" w:space="0" w:color="auto"/>
              <w:right w:val="single" w:sz="4" w:space="0" w:color="auto"/>
            </w:tcBorders>
            <w:shd w:val="clear" w:color="auto" w:fill="auto"/>
            <w:vAlign w:val="center"/>
          </w:tcPr>
          <w:p w14:paraId="1E3D66BC" w14:textId="6358C6C6" w:rsidR="008C367E" w:rsidRPr="00752B2A" w:rsidRDefault="00EB3748" w:rsidP="00205A79">
            <w:pPr>
              <w:jc w:val="center"/>
              <w:rPr>
                <w:color w:val="000000"/>
              </w:rPr>
            </w:pPr>
            <w:r>
              <w:rPr>
                <w:color w:val="000000"/>
              </w:rPr>
              <w:t>Резинка (</w:t>
            </w:r>
            <w:proofErr w:type="spellStart"/>
            <w:r>
              <w:rPr>
                <w:color w:val="000000"/>
              </w:rPr>
              <w:t>стерка</w:t>
            </w:r>
            <w:proofErr w:type="spellEnd"/>
            <w:r>
              <w:rPr>
                <w:color w:val="000000"/>
              </w:rPr>
              <w:t>)</w:t>
            </w:r>
          </w:p>
        </w:tc>
        <w:tc>
          <w:tcPr>
            <w:tcW w:w="5528" w:type="dxa"/>
            <w:tcBorders>
              <w:top w:val="nil"/>
              <w:left w:val="nil"/>
              <w:bottom w:val="single" w:sz="4" w:space="0" w:color="auto"/>
              <w:right w:val="single" w:sz="4" w:space="0" w:color="auto"/>
            </w:tcBorders>
            <w:shd w:val="clear" w:color="auto" w:fill="auto"/>
            <w:noWrap/>
            <w:vAlign w:val="center"/>
          </w:tcPr>
          <w:p w14:paraId="42F72A90" w14:textId="4F53ABAA" w:rsidR="00C324D2" w:rsidRPr="00C324D2" w:rsidRDefault="00C728E9" w:rsidP="00C324D2">
            <w:pPr>
              <w:autoSpaceDE w:val="0"/>
              <w:autoSpaceDN w:val="0"/>
            </w:pPr>
            <w:r w:rsidRPr="00C324D2">
              <w:rPr>
                <w:rFonts w:eastAsia="Arial Unicode MS"/>
                <w:color w:val="000000"/>
                <w:lang w:val="ru"/>
              </w:rPr>
              <w:t>Резинка (</w:t>
            </w:r>
            <w:proofErr w:type="spellStart"/>
            <w:r w:rsidRPr="00C324D2">
              <w:rPr>
                <w:rFonts w:eastAsia="Arial Unicode MS"/>
                <w:color w:val="000000"/>
                <w:lang w:val="ru"/>
              </w:rPr>
              <w:t>стерка</w:t>
            </w:r>
            <w:proofErr w:type="spellEnd"/>
            <w:r w:rsidRPr="00C324D2">
              <w:rPr>
                <w:rFonts w:eastAsia="Arial Unicode MS"/>
                <w:color w:val="000000"/>
                <w:lang w:val="ru"/>
              </w:rPr>
              <w:t>)</w:t>
            </w:r>
            <w:r w:rsidR="00C324D2" w:rsidRPr="00C324D2">
              <w:t xml:space="preserve"> Ластик предназначен для стирания графитовых</w:t>
            </w:r>
          </w:p>
          <w:p w14:paraId="1F28B64C" w14:textId="77777777" w:rsidR="00C324D2" w:rsidRPr="00C324D2" w:rsidRDefault="00C324D2" w:rsidP="00C324D2">
            <w:pPr>
              <w:autoSpaceDE w:val="0"/>
              <w:autoSpaceDN w:val="0"/>
            </w:pPr>
            <w:r w:rsidRPr="00C324D2">
              <w:t>рисунков и надписей, изготавливается с добавлением</w:t>
            </w:r>
          </w:p>
          <w:p w14:paraId="77E64F3B" w14:textId="77777777" w:rsidR="00C324D2" w:rsidRPr="00C324D2" w:rsidRDefault="00C324D2" w:rsidP="00C324D2">
            <w:pPr>
              <w:autoSpaceDE w:val="0"/>
              <w:autoSpaceDN w:val="0"/>
            </w:pPr>
            <w:r w:rsidRPr="00C324D2">
              <w:t>натурального каучука.</w:t>
            </w:r>
          </w:p>
          <w:p w14:paraId="597A9187" w14:textId="77777777" w:rsidR="00C324D2" w:rsidRPr="00C324D2" w:rsidRDefault="00C324D2" w:rsidP="00C324D2">
            <w:pPr>
              <w:autoSpaceDE w:val="0"/>
              <w:autoSpaceDN w:val="0"/>
            </w:pPr>
            <w:r w:rsidRPr="00C324D2">
              <w:t>Цвет: белый.</w:t>
            </w:r>
          </w:p>
          <w:p w14:paraId="4E2DD510" w14:textId="77777777" w:rsidR="00C324D2" w:rsidRPr="00C324D2" w:rsidRDefault="00C324D2" w:rsidP="00C324D2">
            <w:r w:rsidRPr="00C324D2">
              <w:t>Размер ластика (мм): * Ширина</w:t>
            </w:r>
          </w:p>
          <w:p w14:paraId="349AF50B" w14:textId="4A207778" w:rsidR="008C367E" w:rsidRPr="00C324D2" w:rsidRDefault="008C367E" w:rsidP="000627AA">
            <w:pPr>
              <w:rPr>
                <w:rFonts w:eastAsia="Arial Unicode MS"/>
                <w:color w:val="000000"/>
                <w:sz w:val="22"/>
                <w:szCs w:val="22"/>
              </w:rPr>
            </w:pPr>
          </w:p>
        </w:tc>
      </w:tr>
      <w:tr w:rsidR="00EB3748" w:rsidRPr="006124AE" w14:paraId="1B9D1D85" w14:textId="77777777" w:rsidTr="008C367E">
        <w:trPr>
          <w:trHeight w:val="600"/>
        </w:trPr>
        <w:tc>
          <w:tcPr>
            <w:tcW w:w="828" w:type="dxa"/>
            <w:tcBorders>
              <w:top w:val="nil"/>
              <w:left w:val="single" w:sz="4" w:space="0" w:color="auto"/>
              <w:bottom w:val="single" w:sz="4" w:space="0" w:color="auto"/>
              <w:right w:val="single" w:sz="4" w:space="0" w:color="auto"/>
            </w:tcBorders>
          </w:tcPr>
          <w:p w14:paraId="15DF0307" w14:textId="77777777" w:rsidR="00EB3748" w:rsidRDefault="00EB3748" w:rsidP="00EB3748">
            <w:pPr>
              <w:jc w:val="center"/>
              <w:rPr>
                <w:color w:val="000000"/>
              </w:rPr>
            </w:pPr>
            <w:r>
              <w:rPr>
                <w:color w:val="000000"/>
              </w:rPr>
              <w:t>21</w:t>
            </w:r>
          </w:p>
        </w:tc>
        <w:tc>
          <w:tcPr>
            <w:tcW w:w="2863" w:type="dxa"/>
            <w:tcBorders>
              <w:top w:val="nil"/>
              <w:left w:val="single" w:sz="4" w:space="0" w:color="auto"/>
              <w:bottom w:val="single" w:sz="4" w:space="0" w:color="auto"/>
              <w:right w:val="single" w:sz="4" w:space="0" w:color="auto"/>
            </w:tcBorders>
            <w:shd w:val="clear" w:color="auto" w:fill="auto"/>
            <w:vAlign w:val="center"/>
          </w:tcPr>
          <w:p w14:paraId="2783F092" w14:textId="3D7BC526" w:rsidR="00EB3748" w:rsidRPr="00752B2A" w:rsidRDefault="00EB3748" w:rsidP="00EB3748">
            <w:pPr>
              <w:jc w:val="center"/>
              <w:rPr>
                <w:color w:val="000000"/>
              </w:rPr>
            </w:pPr>
            <w:r w:rsidRPr="00752B2A">
              <w:rPr>
                <w:color w:val="000000"/>
              </w:rPr>
              <w:t xml:space="preserve">Ножницы </w:t>
            </w:r>
          </w:p>
        </w:tc>
        <w:tc>
          <w:tcPr>
            <w:tcW w:w="5528" w:type="dxa"/>
            <w:tcBorders>
              <w:top w:val="nil"/>
              <w:left w:val="nil"/>
              <w:bottom w:val="single" w:sz="4" w:space="0" w:color="auto"/>
              <w:right w:val="single" w:sz="4" w:space="0" w:color="auto"/>
            </w:tcBorders>
            <w:shd w:val="clear" w:color="auto" w:fill="auto"/>
            <w:noWrap/>
            <w:vAlign w:val="center"/>
          </w:tcPr>
          <w:p w14:paraId="50471CCB" w14:textId="77777777" w:rsidR="00EB3748" w:rsidRPr="00731E7B" w:rsidRDefault="00EB3748" w:rsidP="00EB3748">
            <w:pPr>
              <w:rPr>
                <w:color w:val="000000"/>
                <w:sz w:val="22"/>
                <w:szCs w:val="22"/>
              </w:rPr>
            </w:pPr>
            <w:r w:rsidRPr="00731E7B">
              <w:rPr>
                <w:color w:val="000000"/>
                <w:sz w:val="22"/>
                <w:szCs w:val="22"/>
              </w:rPr>
              <w:t xml:space="preserve">У ножниц эргономичные пластиковые ручки с резиновыми вставками. Ножницы в индивидуальной упаковке.  </w:t>
            </w:r>
          </w:p>
          <w:p w14:paraId="5328775B" w14:textId="77777777" w:rsidR="00EB3748" w:rsidRPr="00731E7B" w:rsidRDefault="00EB3748" w:rsidP="00EB3748">
            <w:pPr>
              <w:rPr>
                <w:color w:val="000000"/>
                <w:sz w:val="22"/>
                <w:szCs w:val="22"/>
              </w:rPr>
            </w:pPr>
            <w:r w:rsidRPr="00731E7B">
              <w:rPr>
                <w:color w:val="000000"/>
                <w:sz w:val="22"/>
                <w:szCs w:val="22"/>
              </w:rPr>
              <w:t>Одно кольцо на ножницах формы под большой палец, с круглым отверстием.</w:t>
            </w:r>
          </w:p>
          <w:p w14:paraId="5277AF35" w14:textId="77777777" w:rsidR="00EB3748" w:rsidRPr="00731E7B" w:rsidRDefault="00EB3748" w:rsidP="00EB3748">
            <w:pPr>
              <w:rPr>
                <w:color w:val="000000"/>
                <w:sz w:val="22"/>
                <w:szCs w:val="22"/>
              </w:rPr>
            </w:pPr>
            <w:r w:rsidRPr="007D279E">
              <w:rPr>
                <w:rFonts w:eastAsia="Arial Unicode MS"/>
                <w:color w:val="FF0000"/>
                <w:sz w:val="22"/>
                <w:szCs w:val="22"/>
                <w:lang w:val="ru"/>
              </w:rPr>
              <w:t>Длина лезвия: * (мм) не менее 88</w:t>
            </w:r>
          </w:p>
          <w:p w14:paraId="0BB0E064" w14:textId="5489533A" w:rsidR="00EB3748" w:rsidRPr="00C624EE" w:rsidRDefault="00EB3748" w:rsidP="00EB3748">
            <w:pPr>
              <w:rPr>
                <w:color w:val="000000"/>
                <w:sz w:val="22"/>
                <w:szCs w:val="22"/>
              </w:rPr>
            </w:pPr>
            <w:r w:rsidRPr="00731E7B">
              <w:rPr>
                <w:color w:val="000000"/>
              </w:rPr>
              <w:t>Ножницы изготовлены из нержавеющей стали</w:t>
            </w:r>
          </w:p>
        </w:tc>
      </w:tr>
      <w:tr w:rsidR="00EB3748" w:rsidRPr="006124AE" w14:paraId="4AA40C67" w14:textId="77777777" w:rsidTr="008C367E">
        <w:trPr>
          <w:trHeight w:val="600"/>
        </w:trPr>
        <w:tc>
          <w:tcPr>
            <w:tcW w:w="828" w:type="dxa"/>
            <w:tcBorders>
              <w:top w:val="nil"/>
              <w:left w:val="single" w:sz="4" w:space="0" w:color="auto"/>
              <w:bottom w:val="single" w:sz="4" w:space="0" w:color="auto"/>
              <w:right w:val="single" w:sz="4" w:space="0" w:color="auto"/>
            </w:tcBorders>
          </w:tcPr>
          <w:p w14:paraId="75822BD7" w14:textId="77777777" w:rsidR="00EB3748" w:rsidRDefault="00EB3748" w:rsidP="00EB3748">
            <w:pPr>
              <w:jc w:val="center"/>
              <w:rPr>
                <w:color w:val="000000"/>
              </w:rPr>
            </w:pPr>
            <w:r>
              <w:rPr>
                <w:color w:val="000000"/>
              </w:rPr>
              <w:t>22</w:t>
            </w:r>
          </w:p>
        </w:tc>
        <w:tc>
          <w:tcPr>
            <w:tcW w:w="2863" w:type="dxa"/>
            <w:tcBorders>
              <w:top w:val="nil"/>
              <w:left w:val="single" w:sz="4" w:space="0" w:color="auto"/>
              <w:bottom w:val="single" w:sz="4" w:space="0" w:color="auto"/>
              <w:right w:val="single" w:sz="4" w:space="0" w:color="auto"/>
            </w:tcBorders>
            <w:shd w:val="clear" w:color="auto" w:fill="auto"/>
            <w:vAlign w:val="center"/>
          </w:tcPr>
          <w:p w14:paraId="1DD8BD9C" w14:textId="02C7E8E4" w:rsidR="00EB3748" w:rsidRPr="00752B2A" w:rsidRDefault="00EB3748" w:rsidP="00EB3748">
            <w:pPr>
              <w:jc w:val="center"/>
              <w:rPr>
                <w:color w:val="000000"/>
              </w:rPr>
            </w:pPr>
            <w:r>
              <w:t>Папка скоросшиватель</w:t>
            </w:r>
          </w:p>
        </w:tc>
        <w:tc>
          <w:tcPr>
            <w:tcW w:w="5528" w:type="dxa"/>
            <w:tcBorders>
              <w:top w:val="nil"/>
              <w:left w:val="nil"/>
              <w:bottom w:val="single" w:sz="4" w:space="0" w:color="auto"/>
              <w:right w:val="single" w:sz="4" w:space="0" w:color="auto"/>
            </w:tcBorders>
            <w:shd w:val="clear" w:color="auto" w:fill="auto"/>
            <w:noWrap/>
            <w:vAlign w:val="center"/>
          </w:tcPr>
          <w:p w14:paraId="4A3E1AB1" w14:textId="77777777" w:rsidR="00EB3748" w:rsidRPr="00731E7B" w:rsidRDefault="00EB3748" w:rsidP="00EB3748">
            <w:pPr>
              <w:rPr>
                <w:rFonts w:eastAsia="Arial Unicode MS"/>
                <w:color w:val="000000"/>
                <w:sz w:val="22"/>
                <w:szCs w:val="22"/>
                <w:lang w:val="ru"/>
              </w:rPr>
            </w:pPr>
            <w:r w:rsidRPr="00731E7B">
              <w:rPr>
                <w:rFonts w:eastAsia="Arial Unicode MS"/>
                <w:color w:val="000000"/>
                <w:sz w:val="22"/>
                <w:szCs w:val="22"/>
                <w:lang w:val="ru"/>
              </w:rPr>
              <w:t xml:space="preserve">Папка «Дело №» предназначена для бумаги формата А4. </w:t>
            </w:r>
          </w:p>
          <w:p w14:paraId="4B92C40E" w14:textId="77777777" w:rsidR="00EB3748" w:rsidRPr="00731E7B" w:rsidRDefault="00EB3748" w:rsidP="00EB3748">
            <w:pPr>
              <w:rPr>
                <w:rFonts w:eastAsia="Arial Unicode MS"/>
                <w:color w:val="000000"/>
                <w:sz w:val="22"/>
                <w:szCs w:val="22"/>
                <w:lang w:val="ru"/>
              </w:rPr>
            </w:pPr>
            <w:r w:rsidRPr="00731E7B">
              <w:rPr>
                <w:rFonts w:eastAsia="Arial Unicode MS"/>
                <w:color w:val="000000"/>
                <w:sz w:val="22"/>
                <w:szCs w:val="22"/>
                <w:lang w:val="ru"/>
              </w:rPr>
              <w:t>Материал папки – белый н</w:t>
            </w:r>
            <w:r>
              <w:rPr>
                <w:rFonts w:eastAsia="Arial Unicode MS"/>
                <w:color w:val="000000"/>
                <w:sz w:val="22"/>
                <w:szCs w:val="22"/>
                <w:lang w:val="ru"/>
              </w:rPr>
              <w:t>емелованный картон плотностью 280</w:t>
            </w:r>
            <w:r w:rsidRPr="00731E7B">
              <w:rPr>
                <w:rFonts w:eastAsia="Arial Unicode MS"/>
                <w:color w:val="000000"/>
                <w:sz w:val="22"/>
                <w:szCs w:val="22"/>
                <w:lang w:val="ru"/>
              </w:rPr>
              <w:t xml:space="preserve"> г/м2.</w:t>
            </w:r>
          </w:p>
          <w:p w14:paraId="58783011" w14:textId="77777777" w:rsidR="00EB3748" w:rsidRPr="00731E7B" w:rsidRDefault="00EB3748" w:rsidP="00EB3748">
            <w:pPr>
              <w:rPr>
                <w:rFonts w:eastAsia="Arial Unicode MS"/>
                <w:color w:val="000000"/>
                <w:sz w:val="22"/>
                <w:szCs w:val="22"/>
                <w:lang w:val="ru"/>
              </w:rPr>
            </w:pPr>
            <w:r w:rsidRPr="00731E7B">
              <w:rPr>
                <w:rFonts w:eastAsia="Arial Unicode MS"/>
                <w:color w:val="000000"/>
                <w:sz w:val="22"/>
                <w:szCs w:val="22"/>
                <w:lang w:val="ru"/>
              </w:rPr>
              <w:t>Снабжена скоросшивателем и внутренними клапанами.</w:t>
            </w:r>
          </w:p>
          <w:p w14:paraId="1EEECFBB" w14:textId="15D8D3FF" w:rsidR="00EB3748" w:rsidRPr="006124AE" w:rsidRDefault="00EB3748" w:rsidP="00EB3748">
            <w:pPr>
              <w:rPr>
                <w:color w:val="000000"/>
              </w:rPr>
            </w:pPr>
            <w:r w:rsidRPr="00731E7B">
              <w:rPr>
                <w:rFonts w:eastAsia="Arial Unicode MS"/>
                <w:color w:val="FF0000"/>
                <w:sz w:val="22"/>
                <w:szCs w:val="22"/>
                <w:lang w:val="ru"/>
              </w:rPr>
              <w:t>Вместимость:</w:t>
            </w:r>
            <w:r>
              <w:rPr>
                <w:rFonts w:eastAsia="Arial Unicode MS"/>
                <w:color w:val="FF0000"/>
                <w:sz w:val="22"/>
                <w:szCs w:val="22"/>
                <w:lang w:val="ru"/>
              </w:rPr>
              <w:t xml:space="preserve"> * не менее 100</w:t>
            </w:r>
            <w:r w:rsidRPr="00731E7B">
              <w:rPr>
                <w:rFonts w:eastAsia="Arial Unicode MS"/>
                <w:color w:val="FF0000"/>
                <w:sz w:val="22"/>
                <w:szCs w:val="22"/>
                <w:lang w:val="ru"/>
              </w:rPr>
              <w:t xml:space="preserve"> листов</w:t>
            </w:r>
          </w:p>
        </w:tc>
      </w:tr>
      <w:tr w:rsidR="00EB3748" w:rsidRPr="006124AE" w14:paraId="2C2DC9FC" w14:textId="77777777" w:rsidTr="00EB3748">
        <w:trPr>
          <w:trHeight w:val="555"/>
        </w:trPr>
        <w:tc>
          <w:tcPr>
            <w:tcW w:w="828" w:type="dxa"/>
            <w:tcBorders>
              <w:top w:val="nil"/>
              <w:left w:val="single" w:sz="4" w:space="0" w:color="auto"/>
              <w:bottom w:val="single" w:sz="4" w:space="0" w:color="auto"/>
              <w:right w:val="single" w:sz="4" w:space="0" w:color="auto"/>
            </w:tcBorders>
          </w:tcPr>
          <w:p w14:paraId="127CB299" w14:textId="77777777" w:rsidR="00EB3748" w:rsidRPr="00752B2A" w:rsidRDefault="00EB3748" w:rsidP="00EB3748">
            <w:pPr>
              <w:jc w:val="center"/>
              <w:rPr>
                <w:color w:val="000000"/>
              </w:rPr>
            </w:pPr>
            <w:r>
              <w:rPr>
                <w:color w:val="000000"/>
              </w:rPr>
              <w:lastRenderedPageBreak/>
              <w:t>23</w:t>
            </w:r>
          </w:p>
        </w:tc>
        <w:tc>
          <w:tcPr>
            <w:tcW w:w="2863" w:type="dxa"/>
            <w:tcBorders>
              <w:top w:val="nil"/>
              <w:left w:val="single" w:sz="4" w:space="0" w:color="auto"/>
              <w:bottom w:val="single" w:sz="4" w:space="0" w:color="auto"/>
              <w:right w:val="single" w:sz="4" w:space="0" w:color="auto"/>
            </w:tcBorders>
            <w:shd w:val="clear" w:color="auto" w:fill="auto"/>
            <w:vAlign w:val="center"/>
          </w:tcPr>
          <w:p w14:paraId="54DC4FA1" w14:textId="3A498C9E" w:rsidR="00EB3748" w:rsidRPr="00752B2A" w:rsidRDefault="00EB3748" w:rsidP="00EB3748">
            <w:pPr>
              <w:jc w:val="center"/>
              <w:rPr>
                <w:color w:val="000000"/>
              </w:rPr>
            </w:pPr>
            <w:r>
              <w:t>Папка архивная</w:t>
            </w:r>
          </w:p>
        </w:tc>
        <w:tc>
          <w:tcPr>
            <w:tcW w:w="5528" w:type="dxa"/>
            <w:tcBorders>
              <w:top w:val="nil"/>
              <w:left w:val="nil"/>
              <w:bottom w:val="single" w:sz="4" w:space="0" w:color="auto"/>
              <w:right w:val="single" w:sz="4" w:space="0" w:color="auto"/>
            </w:tcBorders>
            <w:shd w:val="clear" w:color="auto" w:fill="auto"/>
            <w:noWrap/>
            <w:vAlign w:val="center"/>
          </w:tcPr>
          <w:p w14:paraId="32A45EF8" w14:textId="77777777" w:rsidR="00EB3748" w:rsidRPr="00731E7B" w:rsidRDefault="00EB3748" w:rsidP="00EB3748">
            <w:pPr>
              <w:rPr>
                <w:rFonts w:eastAsia="Arial Unicode MS"/>
                <w:color w:val="000000"/>
                <w:sz w:val="22"/>
                <w:szCs w:val="22"/>
                <w:lang w:val="ru"/>
              </w:rPr>
            </w:pPr>
            <w:r w:rsidRPr="00731E7B">
              <w:rPr>
                <w:rFonts w:eastAsia="Arial Unicode MS"/>
                <w:color w:val="000000"/>
                <w:sz w:val="22"/>
                <w:szCs w:val="22"/>
                <w:lang w:val="ru"/>
              </w:rPr>
              <w:t>Складной архивный короб жесткой конструкции, предназначенный для бумаги формата А4.</w:t>
            </w:r>
          </w:p>
          <w:p w14:paraId="66DC1434" w14:textId="77777777" w:rsidR="00EB3748" w:rsidRPr="00731E7B" w:rsidRDefault="00EB3748" w:rsidP="00EB3748">
            <w:pPr>
              <w:rPr>
                <w:rFonts w:eastAsia="Arial Unicode MS"/>
                <w:color w:val="000000"/>
                <w:sz w:val="22"/>
                <w:szCs w:val="22"/>
                <w:lang w:val="ru"/>
              </w:rPr>
            </w:pPr>
            <w:r w:rsidRPr="00731E7B">
              <w:rPr>
                <w:rFonts w:eastAsia="Arial Unicode MS"/>
                <w:color w:val="000000"/>
                <w:sz w:val="22"/>
                <w:szCs w:val="22"/>
                <w:lang w:val="ru"/>
              </w:rPr>
              <w:t>Материал папки – переплетный картон.</w:t>
            </w:r>
          </w:p>
          <w:p w14:paraId="23FFED01" w14:textId="77777777" w:rsidR="00EB3748" w:rsidRPr="00731E7B" w:rsidRDefault="00EB3748" w:rsidP="00EB3748">
            <w:pPr>
              <w:rPr>
                <w:rFonts w:eastAsia="Arial Unicode MS"/>
                <w:color w:val="000000"/>
                <w:sz w:val="22"/>
                <w:szCs w:val="22"/>
                <w:lang w:val="ru"/>
              </w:rPr>
            </w:pPr>
            <w:r w:rsidRPr="00731E7B">
              <w:rPr>
                <w:rFonts w:eastAsia="Arial Unicode MS"/>
                <w:color w:val="000000"/>
                <w:sz w:val="22"/>
                <w:szCs w:val="22"/>
                <w:lang w:val="ru"/>
              </w:rPr>
              <w:t>В закрытом виде фиксируется с помощью двух хлопчатобумажных завязок, материал завязок – 100 % хлопок.</w:t>
            </w:r>
          </w:p>
          <w:p w14:paraId="22E7A83C" w14:textId="2C33F83C" w:rsidR="00EB3748" w:rsidRPr="00A7376D" w:rsidRDefault="00EB3748" w:rsidP="00EB3748">
            <w:pPr>
              <w:rPr>
                <w:rFonts w:eastAsia="Arial Unicode MS"/>
                <w:color w:val="000000"/>
                <w:sz w:val="22"/>
                <w:szCs w:val="22"/>
                <w:lang w:val="ru"/>
              </w:rPr>
            </w:pPr>
            <w:r w:rsidRPr="00731E7B">
              <w:rPr>
                <w:rFonts w:eastAsia="Arial Unicode MS"/>
                <w:color w:val="FF0000"/>
                <w:sz w:val="22"/>
                <w:szCs w:val="22"/>
                <w:lang w:val="ru"/>
              </w:rPr>
              <w:t>Короб вмещает</w:t>
            </w:r>
            <w:r>
              <w:rPr>
                <w:rFonts w:eastAsia="Arial Unicode MS"/>
                <w:color w:val="FF0000"/>
                <w:sz w:val="22"/>
                <w:szCs w:val="22"/>
                <w:lang w:val="ru"/>
              </w:rPr>
              <w:t xml:space="preserve"> *</w:t>
            </w:r>
            <w:r w:rsidRPr="00731E7B">
              <w:rPr>
                <w:rFonts w:eastAsia="Arial Unicode MS"/>
                <w:color w:val="FF0000"/>
                <w:sz w:val="22"/>
                <w:szCs w:val="22"/>
                <w:lang w:val="ru"/>
              </w:rPr>
              <w:t xml:space="preserve"> не менее </w:t>
            </w:r>
            <w:r>
              <w:rPr>
                <w:rFonts w:eastAsia="Arial Unicode MS"/>
                <w:color w:val="FF0000"/>
                <w:sz w:val="22"/>
                <w:szCs w:val="22"/>
                <w:lang w:val="ru"/>
              </w:rPr>
              <w:t>900</w:t>
            </w:r>
          </w:p>
        </w:tc>
      </w:tr>
      <w:tr w:rsidR="00053298" w:rsidRPr="006124AE" w14:paraId="390F5635" w14:textId="77777777" w:rsidTr="008C367E">
        <w:trPr>
          <w:trHeight w:val="600"/>
        </w:trPr>
        <w:tc>
          <w:tcPr>
            <w:tcW w:w="828" w:type="dxa"/>
            <w:tcBorders>
              <w:top w:val="nil"/>
              <w:left w:val="single" w:sz="4" w:space="0" w:color="auto"/>
              <w:bottom w:val="single" w:sz="4" w:space="0" w:color="auto"/>
              <w:right w:val="single" w:sz="4" w:space="0" w:color="auto"/>
            </w:tcBorders>
          </w:tcPr>
          <w:p w14:paraId="73AA8742" w14:textId="77777777" w:rsidR="00053298" w:rsidRPr="00752B2A" w:rsidRDefault="00053298" w:rsidP="00053298">
            <w:pPr>
              <w:jc w:val="center"/>
              <w:rPr>
                <w:color w:val="000000"/>
              </w:rPr>
            </w:pPr>
            <w:r>
              <w:rPr>
                <w:color w:val="000000"/>
              </w:rPr>
              <w:t>24</w:t>
            </w:r>
          </w:p>
        </w:tc>
        <w:tc>
          <w:tcPr>
            <w:tcW w:w="2863" w:type="dxa"/>
            <w:tcBorders>
              <w:top w:val="nil"/>
              <w:left w:val="single" w:sz="4" w:space="0" w:color="auto"/>
              <w:bottom w:val="single" w:sz="4" w:space="0" w:color="auto"/>
              <w:right w:val="single" w:sz="4" w:space="0" w:color="auto"/>
            </w:tcBorders>
            <w:shd w:val="clear" w:color="auto" w:fill="auto"/>
            <w:vAlign w:val="center"/>
            <w:hideMark/>
          </w:tcPr>
          <w:p w14:paraId="7013F073" w14:textId="3BEC4F61" w:rsidR="00053298" w:rsidRPr="00752B2A" w:rsidRDefault="00053298" w:rsidP="00053298">
            <w:pPr>
              <w:jc w:val="center"/>
              <w:rPr>
                <w:color w:val="000000"/>
              </w:rPr>
            </w:pPr>
            <w:r>
              <w:t xml:space="preserve">Папка на 2-х или 4-х кольцах </w:t>
            </w:r>
          </w:p>
        </w:tc>
        <w:tc>
          <w:tcPr>
            <w:tcW w:w="5528" w:type="dxa"/>
            <w:tcBorders>
              <w:top w:val="nil"/>
              <w:left w:val="nil"/>
              <w:bottom w:val="single" w:sz="4" w:space="0" w:color="auto"/>
              <w:right w:val="single" w:sz="4" w:space="0" w:color="auto"/>
            </w:tcBorders>
            <w:shd w:val="clear" w:color="auto" w:fill="auto"/>
            <w:noWrap/>
            <w:vAlign w:val="center"/>
          </w:tcPr>
          <w:p w14:paraId="7A5ADA5F" w14:textId="77777777" w:rsidR="00053298" w:rsidRPr="00E9238F" w:rsidRDefault="00053298" w:rsidP="00053298">
            <w:pPr>
              <w:jc w:val="both"/>
              <w:rPr>
                <w:rFonts w:eastAsia="Arial Unicode MS"/>
                <w:sz w:val="22"/>
                <w:szCs w:val="22"/>
                <w:lang w:val="ru"/>
              </w:rPr>
            </w:pPr>
            <w:r w:rsidRPr="00E9238F">
              <w:rPr>
                <w:rFonts w:eastAsia="Arial Unicode MS"/>
                <w:sz w:val="22"/>
                <w:szCs w:val="22"/>
                <w:lang w:val="ru"/>
              </w:rPr>
              <w:t>Для бумаги формата А4.</w:t>
            </w:r>
          </w:p>
          <w:p w14:paraId="0A786B45" w14:textId="77777777" w:rsidR="00053298" w:rsidRPr="00E9238F" w:rsidRDefault="00053298" w:rsidP="00053298">
            <w:pPr>
              <w:jc w:val="both"/>
              <w:rPr>
                <w:rFonts w:eastAsia="Arial Unicode MS"/>
                <w:color w:val="FF0000"/>
                <w:sz w:val="22"/>
                <w:szCs w:val="22"/>
                <w:lang w:val="ru"/>
              </w:rPr>
            </w:pPr>
            <w:r w:rsidRPr="00E9238F">
              <w:rPr>
                <w:rFonts w:eastAsia="Arial Unicode MS"/>
                <w:color w:val="FF0000"/>
                <w:sz w:val="22"/>
                <w:szCs w:val="22"/>
                <w:lang w:val="ru"/>
              </w:rPr>
              <w:t>Корешок шириной</w:t>
            </w:r>
            <w:r>
              <w:rPr>
                <w:rFonts w:eastAsia="Arial Unicode MS"/>
                <w:color w:val="FF0000"/>
                <w:sz w:val="22"/>
                <w:szCs w:val="22"/>
                <w:lang w:val="ru"/>
              </w:rPr>
              <w:t xml:space="preserve"> *</w:t>
            </w:r>
            <w:r w:rsidRPr="00E9238F">
              <w:rPr>
                <w:rFonts w:eastAsia="Arial Unicode MS"/>
                <w:color w:val="FF0000"/>
                <w:sz w:val="22"/>
                <w:szCs w:val="22"/>
                <w:lang w:val="ru"/>
              </w:rPr>
              <w:t xml:space="preserve"> не менее</w:t>
            </w:r>
            <w:r>
              <w:rPr>
                <w:rFonts w:eastAsia="Arial Unicode MS"/>
                <w:color w:val="FF0000"/>
                <w:sz w:val="22"/>
                <w:szCs w:val="22"/>
                <w:lang w:val="ru"/>
              </w:rPr>
              <w:t xml:space="preserve"> 25</w:t>
            </w:r>
            <w:r w:rsidRPr="00E9238F">
              <w:rPr>
                <w:rFonts w:eastAsia="Arial Unicode MS"/>
                <w:color w:val="FF0000"/>
                <w:sz w:val="22"/>
                <w:szCs w:val="22"/>
                <w:lang w:val="ru"/>
              </w:rPr>
              <w:t xml:space="preserve"> не более </w:t>
            </w:r>
            <w:r>
              <w:rPr>
                <w:rFonts w:eastAsia="Arial Unicode MS"/>
                <w:color w:val="FF0000"/>
                <w:sz w:val="22"/>
                <w:szCs w:val="22"/>
                <w:lang w:val="ru"/>
              </w:rPr>
              <w:t>30</w:t>
            </w:r>
            <w:r w:rsidRPr="00E9238F">
              <w:rPr>
                <w:rFonts w:eastAsia="Arial Unicode MS"/>
                <w:color w:val="FF0000"/>
                <w:sz w:val="22"/>
                <w:szCs w:val="22"/>
                <w:lang w:val="ru"/>
              </w:rPr>
              <w:t xml:space="preserve"> мм.</w:t>
            </w:r>
          </w:p>
          <w:p w14:paraId="48B7FA2D" w14:textId="77777777" w:rsidR="00053298" w:rsidRPr="00E9238F" w:rsidRDefault="00053298" w:rsidP="00053298">
            <w:pPr>
              <w:jc w:val="both"/>
              <w:rPr>
                <w:rFonts w:eastAsia="Arial Unicode MS"/>
                <w:color w:val="FF0000"/>
                <w:sz w:val="22"/>
                <w:szCs w:val="22"/>
                <w:lang w:val="ru"/>
              </w:rPr>
            </w:pPr>
            <w:r w:rsidRPr="00E9238F">
              <w:rPr>
                <w:rFonts w:eastAsia="Arial Unicode MS"/>
                <w:sz w:val="22"/>
                <w:szCs w:val="22"/>
                <w:lang w:val="ru"/>
              </w:rPr>
              <w:t xml:space="preserve">Механизм - кольца металлические </w:t>
            </w:r>
            <w:r w:rsidRPr="00E9238F">
              <w:rPr>
                <w:rFonts w:eastAsia="Arial Unicode MS"/>
                <w:color w:val="FF0000"/>
                <w:sz w:val="22"/>
                <w:szCs w:val="22"/>
                <w:lang w:val="ru"/>
              </w:rPr>
              <w:t>диа</w:t>
            </w:r>
            <w:r>
              <w:rPr>
                <w:rFonts w:eastAsia="Arial Unicode MS"/>
                <w:color w:val="FF0000"/>
                <w:sz w:val="22"/>
                <w:szCs w:val="22"/>
                <w:lang w:val="ru"/>
              </w:rPr>
              <w:t xml:space="preserve">метром* </w:t>
            </w:r>
            <w:r w:rsidRPr="00E9238F">
              <w:rPr>
                <w:rFonts w:eastAsia="Arial Unicode MS"/>
                <w:color w:val="FF0000"/>
                <w:sz w:val="22"/>
                <w:szCs w:val="22"/>
                <w:lang w:val="ru"/>
              </w:rPr>
              <w:t>не менее</w:t>
            </w:r>
            <w:r>
              <w:rPr>
                <w:rFonts w:eastAsia="Arial Unicode MS"/>
                <w:color w:val="FF0000"/>
                <w:sz w:val="22"/>
                <w:szCs w:val="22"/>
                <w:lang w:val="ru"/>
              </w:rPr>
              <w:t xml:space="preserve"> 20</w:t>
            </w:r>
            <w:r w:rsidRPr="00E9238F">
              <w:rPr>
                <w:rFonts w:eastAsia="Arial Unicode MS"/>
                <w:color w:val="FF0000"/>
                <w:sz w:val="22"/>
                <w:szCs w:val="22"/>
                <w:lang w:val="ru"/>
              </w:rPr>
              <w:t xml:space="preserve"> не более </w:t>
            </w:r>
            <w:r>
              <w:rPr>
                <w:rFonts w:eastAsia="Arial Unicode MS"/>
                <w:color w:val="FF0000"/>
                <w:sz w:val="22"/>
                <w:szCs w:val="22"/>
                <w:lang w:val="ru"/>
              </w:rPr>
              <w:t>25</w:t>
            </w:r>
            <w:r w:rsidRPr="00E9238F">
              <w:rPr>
                <w:rFonts w:eastAsia="Arial Unicode MS"/>
                <w:color w:val="FF0000"/>
                <w:sz w:val="22"/>
                <w:szCs w:val="22"/>
                <w:lang w:val="ru"/>
              </w:rPr>
              <w:t xml:space="preserve"> мм.</w:t>
            </w:r>
          </w:p>
          <w:p w14:paraId="47FC672F" w14:textId="55056E75" w:rsidR="00053298" w:rsidRPr="00F22719" w:rsidRDefault="00053298" w:rsidP="00053298">
            <w:pPr>
              <w:rPr>
                <w:rFonts w:eastAsia="Arial Unicode MS"/>
                <w:color w:val="FF0000"/>
                <w:sz w:val="22"/>
                <w:szCs w:val="22"/>
                <w:lang w:val="ru"/>
              </w:rPr>
            </w:pPr>
            <w:r w:rsidRPr="00E9238F">
              <w:rPr>
                <w:rFonts w:eastAsia="Arial Unicode MS"/>
                <w:sz w:val="22"/>
                <w:szCs w:val="22"/>
                <w:lang w:val="ru"/>
              </w:rPr>
              <w:t>Механизм на двух/четырех кольцах зажимного типа</w:t>
            </w:r>
          </w:p>
        </w:tc>
      </w:tr>
      <w:tr w:rsidR="003A565A" w:rsidRPr="006124AE" w14:paraId="357E9142" w14:textId="77777777" w:rsidTr="00EB3748">
        <w:trPr>
          <w:trHeight w:val="565"/>
        </w:trPr>
        <w:tc>
          <w:tcPr>
            <w:tcW w:w="828" w:type="dxa"/>
            <w:tcBorders>
              <w:top w:val="nil"/>
              <w:left w:val="single" w:sz="4" w:space="0" w:color="auto"/>
              <w:bottom w:val="single" w:sz="4" w:space="0" w:color="auto"/>
              <w:right w:val="single" w:sz="4" w:space="0" w:color="auto"/>
            </w:tcBorders>
          </w:tcPr>
          <w:p w14:paraId="6BD2BCC7" w14:textId="1B67EB42" w:rsidR="003A565A" w:rsidRPr="00752B2A" w:rsidRDefault="00CD487E" w:rsidP="003A565A">
            <w:pPr>
              <w:jc w:val="center"/>
              <w:rPr>
                <w:color w:val="000000"/>
              </w:rPr>
            </w:pPr>
            <w:r>
              <w:rPr>
                <w:color w:val="000000"/>
              </w:rPr>
              <w:t>25</w:t>
            </w:r>
          </w:p>
        </w:tc>
        <w:tc>
          <w:tcPr>
            <w:tcW w:w="2863" w:type="dxa"/>
            <w:tcBorders>
              <w:top w:val="nil"/>
              <w:left w:val="single" w:sz="4" w:space="0" w:color="auto"/>
              <w:bottom w:val="single" w:sz="4" w:space="0" w:color="auto"/>
              <w:right w:val="single" w:sz="4" w:space="0" w:color="auto"/>
            </w:tcBorders>
            <w:shd w:val="clear" w:color="auto" w:fill="auto"/>
            <w:vAlign w:val="center"/>
          </w:tcPr>
          <w:p w14:paraId="0EA1033A" w14:textId="082C63A1" w:rsidR="003A565A" w:rsidRPr="00752B2A" w:rsidRDefault="003A565A" w:rsidP="003A565A">
            <w:pPr>
              <w:jc w:val="center"/>
              <w:rPr>
                <w:color w:val="000000"/>
              </w:rPr>
            </w:pPr>
            <w:r>
              <w:rPr>
                <w:color w:val="000000"/>
              </w:rPr>
              <w:t>Папка – регистратор (50 мм)</w:t>
            </w:r>
          </w:p>
        </w:tc>
        <w:tc>
          <w:tcPr>
            <w:tcW w:w="5528" w:type="dxa"/>
            <w:tcBorders>
              <w:top w:val="nil"/>
              <w:left w:val="nil"/>
              <w:bottom w:val="single" w:sz="4" w:space="0" w:color="auto"/>
              <w:right w:val="single" w:sz="4" w:space="0" w:color="auto"/>
            </w:tcBorders>
            <w:shd w:val="clear" w:color="auto" w:fill="auto"/>
            <w:noWrap/>
            <w:vAlign w:val="center"/>
          </w:tcPr>
          <w:p w14:paraId="29F6D6CE" w14:textId="77777777" w:rsidR="003A565A" w:rsidRDefault="003A565A" w:rsidP="003A565A">
            <w:pPr>
              <w:rPr>
                <w:rFonts w:eastAsia="Calibri"/>
                <w:color w:val="000000"/>
                <w:sz w:val="22"/>
                <w:szCs w:val="22"/>
                <w:lang w:val="ru"/>
              </w:rPr>
            </w:pPr>
            <w:r w:rsidRPr="007D279E">
              <w:rPr>
                <w:rFonts w:eastAsia="Arial Unicode MS"/>
                <w:color w:val="FF0000"/>
                <w:sz w:val="22"/>
                <w:szCs w:val="22"/>
                <w:lang w:val="ru"/>
              </w:rPr>
              <w:t>Вме</w:t>
            </w:r>
            <w:r>
              <w:rPr>
                <w:rFonts w:eastAsia="Arial Unicode MS"/>
                <w:color w:val="FF0000"/>
                <w:sz w:val="22"/>
                <w:szCs w:val="22"/>
                <w:lang w:val="ru"/>
              </w:rPr>
              <w:t>стимость: * (лист) не менее 300</w:t>
            </w:r>
          </w:p>
          <w:p w14:paraId="7D9B62F7" w14:textId="77777777" w:rsidR="003A565A" w:rsidRPr="00E9238F" w:rsidRDefault="003A565A" w:rsidP="003A565A">
            <w:pPr>
              <w:rPr>
                <w:color w:val="000000"/>
              </w:rPr>
            </w:pPr>
            <w:r w:rsidRPr="00E9238F">
              <w:rPr>
                <w:color w:val="000000"/>
              </w:rPr>
              <w:t>Папка формата А4, механизм арочный, обложка картон, ширина корешка 50 мм, металлические протекторы нижней кромки.</w:t>
            </w:r>
          </w:p>
          <w:p w14:paraId="52056EF5" w14:textId="4D309E88" w:rsidR="003A565A" w:rsidRPr="00F22719" w:rsidRDefault="003A565A" w:rsidP="003A565A">
            <w:pPr>
              <w:rPr>
                <w:rFonts w:eastAsia="Arial Unicode MS"/>
                <w:color w:val="FF0000"/>
                <w:sz w:val="22"/>
                <w:szCs w:val="22"/>
                <w:lang w:val="ru"/>
              </w:rPr>
            </w:pPr>
            <w:r w:rsidRPr="00E9238F">
              <w:rPr>
                <w:color w:val="000000"/>
              </w:rPr>
              <w:t xml:space="preserve">Цвета: </w:t>
            </w:r>
            <w:r>
              <w:rPr>
                <w:color w:val="000000"/>
              </w:rPr>
              <w:t>в ассортименте</w:t>
            </w:r>
            <w:r w:rsidRPr="00E9238F">
              <w:rPr>
                <w:color w:val="000000"/>
              </w:rPr>
              <w:t xml:space="preserve"> (количество каждого цвета по согласованию с Заказчиком)</w:t>
            </w:r>
          </w:p>
        </w:tc>
      </w:tr>
      <w:tr w:rsidR="003A565A" w:rsidRPr="006124AE" w14:paraId="55363D68" w14:textId="77777777" w:rsidTr="00EB3748">
        <w:trPr>
          <w:trHeight w:val="559"/>
        </w:trPr>
        <w:tc>
          <w:tcPr>
            <w:tcW w:w="828" w:type="dxa"/>
            <w:tcBorders>
              <w:top w:val="nil"/>
              <w:left w:val="single" w:sz="4" w:space="0" w:color="auto"/>
              <w:bottom w:val="single" w:sz="4" w:space="0" w:color="auto"/>
              <w:right w:val="single" w:sz="4" w:space="0" w:color="auto"/>
            </w:tcBorders>
          </w:tcPr>
          <w:p w14:paraId="53976C2A" w14:textId="372D6DC6" w:rsidR="003A565A" w:rsidRPr="00752B2A" w:rsidRDefault="003A565A" w:rsidP="00CD487E">
            <w:pPr>
              <w:jc w:val="center"/>
              <w:rPr>
                <w:color w:val="000000"/>
              </w:rPr>
            </w:pPr>
            <w:r>
              <w:rPr>
                <w:color w:val="000000"/>
              </w:rPr>
              <w:t>2</w:t>
            </w:r>
            <w:r w:rsidR="00CD487E">
              <w:rPr>
                <w:color w:val="000000"/>
              </w:rPr>
              <w:t>6</w:t>
            </w:r>
          </w:p>
        </w:tc>
        <w:tc>
          <w:tcPr>
            <w:tcW w:w="2863" w:type="dxa"/>
            <w:tcBorders>
              <w:top w:val="nil"/>
              <w:left w:val="single" w:sz="4" w:space="0" w:color="auto"/>
              <w:bottom w:val="single" w:sz="4" w:space="0" w:color="auto"/>
              <w:right w:val="single" w:sz="4" w:space="0" w:color="auto"/>
            </w:tcBorders>
            <w:shd w:val="clear" w:color="auto" w:fill="auto"/>
            <w:vAlign w:val="center"/>
          </w:tcPr>
          <w:p w14:paraId="731D6344" w14:textId="5D3EAA89" w:rsidR="003A565A" w:rsidRPr="00752B2A" w:rsidRDefault="003A565A" w:rsidP="003A565A">
            <w:pPr>
              <w:jc w:val="center"/>
              <w:rPr>
                <w:color w:val="000000"/>
              </w:rPr>
            </w:pPr>
            <w:r>
              <w:rPr>
                <w:color w:val="000000"/>
              </w:rPr>
              <w:t>Папка – регистратор (70 мм)</w:t>
            </w:r>
          </w:p>
        </w:tc>
        <w:tc>
          <w:tcPr>
            <w:tcW w:w="5528" w:type="dxa"/>
            <w:tcBorders>
              <w:top w:val="nil"/>
              <w:left w:val="nil"/>
              <w:bottom w:val="single" w:sz="4" w:space="0" w:color="auto"/>
              <w:right w:val="single" w:sz="4" w:space="0" w:color="auto"/>
            </w:tcBorders>
            <w:shd w:val="clear" w:color="auto" w:fill="auto"/>
            <w:noWrap/>
            <w:vAlign w:val="center"/>
          </w:tcPr>
          <w:p w14:paraId="48212F86" w14:textId="77777777" w:rsidR="003A565A" w:rsidRPr="007D279E" w:rsidRDefault="003A565A" w:rsidP="003A565A">
            <w:pPr>
              <w:rPr>
                <w:rFonts w:eastAsia="Arial Unicode MS"/>
                <w:color w:val="FF0000"/>
                <w:sz w:val="22"/>
                <w:szCs w:val="22"/>
                <w:lang w:val="ru"/>
              </w:rPr>
            </w:pPr>
            <w:r w:rsidRPr="007D279E">
              <w:rPr>
                <w:rFonts w:eastAsia="Arial Unicode MS"/>
                <w:color w:val="FF0000"/>
                <w:sz w:val="22"/>
                <w:szCs w:val="22"/>
                <w:lang w:val="ru"/>
              </w:rPr>
              <w:t>Вместимость: * (лист) не менее 350</w:t>
            </w:r>
          </w:p>
          <w:p w14:paraId="3C28F4C8" w14:textId="77777777" w:rsidR="003A565A" w:rsidRPr="00E9238F" w:rsidRDefault="003A565A" w:rsidP="003A565A">
            <w:pPr>
              <w:rPr>
                <w:rFonts w:eastAsia="Arial Unicode MS"/>
                <w:color w:val="000000"/>
                <w:sz w:val="22"/>
                <w:szCs w:val="22"/>
                <w:lang w:val="ru"/>
              </w:rPr>
            </w:pPr>
            <w:r w:rsidRPr="00E9238F">
              <w:rPr>
                <w:rFonts w:eastAsia="Arial Unicode MS"/>
                <w:color w:val="000000"/>
                <w:sz w:val="22"/>
                <w:szCs w:val="22"/>
                <w:lang w:val="ru"/>
              </w:rPr>
              <w:t>Папка формата А4, механизм арочный, обложка картон, ширина корешка 70 мм, металлические протекторы нижней кромки.</w:t>
            </w:r>
          </w:p>
          <w:p w14:paraId="49762A01" w14:textId="0A4372FA" w:rsidR="003A565A" w:rsidRPr="00BB6A80" w:rsidRDefault="003A565A" w:rsidP="003A565A">
            <w:pPr>
              <w:rPr>
                <w:color w:val="000000"/>
              </w:rPr>
            </w:pPr>
            <w:r>
              <w:rPr>
                <w:rFonts w:eastAsia="Arial Unicode MS"/>
                <w:color w:val="000000"/>
                <w:sz w:val="22"/>
                <w:szCs w:val="22"/>
                <w:lang w:val="ru"/>
              </w:rPr>
              <w:t xml:space="preserve">Цвета: в ассортименте </w:t>
            </w:r>
            <w:r w:rsidRPr="00E9238F">
              <w:rPr>
                <w:rFonts w:eastAsia="Arial Unicode MS"/>
                <w:color w:val="000000"/>
                <w:sz w:val="22"/>
                <w:szCs w:val="22"/>
                <w:lang w:val="ru"/>
              </w:rPr>
              <w:t>(количество каждого цвета по согласованию с Заказчиком)</w:t>
            </w:r>
          </w:p>
        </w:tc>
      </w:tr>
      <w:tr w:rsidR="003A565A" w:rsidRPr="006124AE" w14:paraId="1E8D6F8A" w14:textId="77777777" w:rsidTr="008C367E">
        <w:trPr>
          <w:trHeight w:val="695"/>
        </w:trPr>
        <w:tc>
          <w:tcPr>
            <w:tcW w:w="828" w:type="dxa"/>
            <w:tcBorders>
              <w:top w:val="nil"/>
              <w:left w:val="single" w:sz="4" w:space="0" w:color="auto"/>
              <w:bottom w:val="single" w:sz="4" w:space="0" w:color="auto"/>
              <w:right w:val="single" w:sz="4" w:space="0" w:color="auto"/>
            </w:tcBorders>
          </w:tcPr>
          <w:p w14:paraId="1CDE9ED7" w14:textId="06141754" w:rsidR="003A565A" w:rsidRDefault="003A565A" w:rsidP="00CD487E">
            <w:pPr>
              <w:jc w:val="center"/>
              <w:rPr>
                <w:color w:val="000000"/>
              </w:rPr>
            </w:pPr>
            <w:r>
              <w:rPr>
                <w:color w:val="000000"/>
              </w:rPr>
              <w:t>2</w:t>
            </w:r>
            <w:r w:rsidR="00CD487E">
              <w:rPr>
                <w:color w:val="000000"/>
              </w:rPr>
              <w:t>7</w:t>
            </w:r>
          </w:p>
        </w:tc>
        <w:tc>
          <w:tcPr>
            <w:tcW w:w="2863" w:type="dxa"/>
            <w:tcBorders>
              <w:top w:val="nil"/>
              <w:left w:val="single" w:sz="4" w:space="0" w:color="auto"/>
              <w:bottom w:val="single" w:sz="4" w:space="0" w:color="auto"/>
              <w:right w:val="single" w:sz="4" w:space="0" w:color="auto"/>
            </w:tcBorders>
            <w:shd w:val="clear" w:color="auto" w:fill="auto"/>
            <w:vAlign w:val="center"/>
          </w:tcPr>
          <w:p w14:paraId="238072B4" w14:textId="589E9DE3" w:rsidR="003A565A" w:rsidRPr="00752B2A" w:rsidRDefault="003A565A" w:rsidP="003A565A">
            <w:pPr>
              <w:jc w:val="center"/>
              <w:rPr>
                <w:color w:val="000000"/>
              </w:rPr>
            </w:pPr>
            <w:r>
              <w:t xml:space="preserve">Папка уголок (180 мкм) </w:t>
            </w:r>
          </w:p>
        </w:tc>
        <w:tc>
          <w:tcPr>
            <w:tcW w:w="5528" w:type="dxa"/>
            <w:tcBorders>
              <w:top w:val="nil"/>
              <w:left w:val="nil"/>
              <w:bottom w:val="single" w:sz="4" w:space="0" w:color="auto"/>
              <w:right w:val="single" w:sz="4" w:space="0" w:color="auto"/>
            </w:tcBorders>
            <w:shd w:val="clear" w:color="auto" w:fill="auto"/>
            <w:noWrap/>
            <w:vAlign w:val="center"/>
          </w:tcPr>
          <w:p w14:paraId="581BE8BA" w14:textId="77777777" w:rsidR="003A565A" w:rsidRPr="00AF1895" w:rsidRDefault="003A565A" w:rsidP="003A565A">
            <w:pPr>
              <w:widowControl w:val="0"/>
              <w:autoSpaceDE w:val="0"/>
              <w:autoSpaceDN w:val="0"/>
              <w:adjustRightInd w:val="0"/>
              <w:rPr>
                <w:sz w:val="22"/>
                <w:szCs w:val="22"/>
                <w:lang w:eastAsia="en-US"/>
              </w:rPr>
            </w:pPr>
            <w:r w:rsidRPr="00AF1895">
              <w:rPr>
                <w:sz w:val="22"/>
                <w:szCs w:val="22"/>
                <w:lang w:eastAsia="en-US"/>
              </w:rPr>
              <w:t>Формат А4.</w:t>
            </w:r>
          </w:p>
          <w:p w14:paraId="41BC0A8D" w14:textId="77777777" w:rsidR="003A565A" w:rsidRDefault="003A565A" w:rsidP="003A565A">
            <w:pPr>
              <w:widowControl w:val="0"/>
              <w:autoSpaceDE w:val="0"/>
              <w:autoSpaceDN w:val="0"/>
              <w:adjustRightInd w:val="0"/>
              <w:rPr>
                <w:sz w:val="22"/>
                <w:szCs w:val="22"/>
                <w:lang w:eastAsia="en-US"/>
              </w:rPr>
            </w:pPr>
            <w:r w:rsidRPr="00AF1895">
              <w:rPr>
                <w:sz w:val="22"/>
                <w:szCs w:val="22"/>
                <w:lang w:eastAsia="en-US"/>
              </w:rPr>
              <w:t xml:space="preserve">Материал – прозрачный жесткий пластик толщиной </w:t>
            </w:r>
            <w:r>
              <w:rPr>
                <w:sz w:val="22"/>
                <w:szCs w:val="22"/>
                <w:lang w:eastAsia="en-US"/>
              </w:rPr>
              <w:t>180</w:t>
            </w:r>
            <w:r w:rsidRPr="00AF1895">
              <w:rPr>
                <w:sz w:val="22"/>
                <w:szCs w:val="22"/>
                <w:lang w:eastAsia="en-US"/>
              </w:rPr>
              <w:t xml:space="preserve"> мкм</w:t>
            </w:r>
          </w:p>
          <w:p w14:paraId="65ED9B09" w14:textId="77777777" w:rsidR="003A565A" w:rsidRPr="007D279E" w:rsidRDefault="003A565A" w:rsidP="003A565A">
            <w:pPr>
              <w:widowControl w:val="0"/>
              <w:autoSpaceDE w:val="0"/>
              <w:autoSpaceDN w:val="0"/>
              <w:adjustRightInd w:val="0"/>
              <w:rPr>
                <w:sz w:val="22"/>
                <w:szCs w:val="22"/>
                <w:lang w:eastAsia="en-US"/>
              </w:rPr>
            </w:pPr>
            <w:r>
              <w:rPr>
                <w:sz w:val="22"/>
                <w:szCs w:val="22"/>
                <w:lang w:eastAsia="en-US"/>
              </w:rPr>
              <w:t xml:space="preserve">Количество отделений :1 </w:t>
            </w:r>
          </w:p>
          <w:p w14:paraId="11BD19A4" w14:textId="054D599A" w:rsidR="003A565A" w:rsidRPr="00BB6A80" w:rsidRDefault="003A565A" w:rsidP="003A565A">
            <w:pPr>
              <w:rPr>
                <w:rFonts w:eastAsia="Arial Unicode MS"/>
                <w:color w:val="000000"/>
                <w:sz w:val="22"/>
                <w:szCs w:val="22"/>
                <w:lang w:val="ru"/>
              </w:rPr>
            </w:pPr>
          </w:p>
        </w:tc>
      </w:tr>
      <w:tr w:rsidR="003A565A" w:rsidRPr="006124AE" w14:paraId="05E0D412" w14:textId="77777777" w:rsidTr="008C367E">
        <w:trPr>
          <w:trHeight w:val="563"/>
        </w:trPr>
        <w:tc>
          <w:tcPr>
            <w:tcW w:w="828" w:type="dxa"/>
            <w:tcBorders>
              <w:top w:val="nil"/>
              <w:left w:val="single" w:sz="4" w:space="0" w:color="auto"/>
              <w:bottom w:val="single" w:sz="4" w:space="0" w:color="auto"/>
              <w:right w:val="single" w:sz="4" w:space="0" w:color="auto"/>
            </w:tcBorders>
          </w:tcPr>
          <w:p w14:paraId="32FCB522" w14:textId="23ED28C8" w:rsidR="003A565A" w:rsidRDefault="003A565A" w:rsidP="00CD487E">
            <w:pPr>
              <w:jc w:val="center"/>
              <w:rPr>
                <w:color w:val="000000"/>
              </w:rPr>
            </w:pPr>
            <w:r>
              <w:rPr>
                <w:color w:val="000000"/>
              </w:rPr>
              <w:t>2</w:t>
            </w:r>
            <w:r w:rsidR="00CD487E">
              <w:rPr>
                <w:color w:val="000000"/>
              </w:rPr>
              <w:t>8</w:t>
            </w:r>
          </w:p>
        </w:tc>
        <w:tc>
          <w:tcPr>
            <w:tcW w:w="2863" w:type="dxa"/>
            <w:tcBorders>
              <w:top w:val="nil"/>
              <w:left w:val="single" w:sz="4" w:space="0" w:color="auto"/>
              <w:bottom w:val="single" w:sz="4" w:space="0" w:color="auto"/>
              <w:right w:val="single" w:sz="4" w:space="0" w:color="auto"/>
            </w:tcBorders>
            <w:shd w:val="clear" w:color="auto" w:fill="auto"/>
            <w:vAlign w:val="center"/>
          </w:tcPr>
          <w:p w14:paraId="23BDB571" w14:textId="6761A3F9" w:rsidR="003A565A" w:rsidRPr="00EB3748" w:rsidRDefault="003A565A" w:rsidP="003A565A">
            <w:pPr>
              <w:jc w:val="center"/>
              <w:rPr>
                <w:color w:val="000000"/>
                <w:highlight w:val="yellow"/>
              </w:rPr>
            </w:pPr>
            <w:r>
              <w:rPr>
                <w:color w:val="000000"/>
              </w:rPr>
              <w:t>Папка уголок (150 мкм)</w:t>
            </w:r>
          </w:p>
        </w:tc>
        <w:tc>
          <w:tcPr>
            <w:tcW w:w="5528" w:type="dxa"/>
            <w:tcBorders>
              <w:top w:val="nil"/>
              <w:left w:val="nil"/>
              <w:bottom w:val="single" w:sz="4" w:space="0" w:color="auto"/>
              <w:right w:val="single" w:sz="4" w:space="0" w:color="auto"/>
            </w:tcBorders>
            <w:shd w:val="clear" w:color="auto" w:fill="auto"/>
            <w:noWrap/>
            <w:vAlign w:val="center"/>
          </w:tcPr>
          <w:p w14:paraId="27DC8364" w14:textId="77777777" w:rsidR="003A565A" w:rsidRPr="00AF1895" w:rsidRDefault="003A565A" w:rsidP="003A565A">
            <w:pPr>
              <w:rPr>
                <w:color w:val="000000"/>
              </w:rPr>
            </w:pPr>
            <w:r w:rsidRPr="00AF1895">
              <w:rPr>
                <w:color w:val="000000"/>
              </w:rPr>
              <w:t>Формат А4.</w:t>
            </w:r>
          </w:p>
          <w:p w14:paraId="51A95770" w14:textId="77777777" w:rsidR="003A565A" w:rsidRPr="00AF1895" w:rsidRDefault="003A565A" w:rsidP="003A565A">
            <w:pPr>
              <w:rPr>
                <w:color w:val="000000"/>
              </w:rPr>
            </w:pPr>
            <w:r w:rsidRPr="00AF1895">
              <w:rPr>
                <w:color w:val="000000"/>
              </w:rPr>
              <w:t>Материал – прозрачный жесткий пластик толщиной 1</w:t>
            </w:r>
            <w:r>
              <w:rPr>
                <w:color w:val="000000"/>
              </w:rPr>
              <w:t>5</w:t>
            </w:r>
            <w:r w:rsidRPr="00AF1895">
              <w:rPr>
                <w:color w:val="000000"/>
              </w:rPr>
              <w:t>0 мкм</w:t>
            </w:r>
          </w:p>
          <w:p w14:paraId="3FE66C98" w14:textId="688C41CC" w:rsidR="003A565A" w:rsidRPr="00EB3748" w:rsidRDefault="003A565A" w:rsidP="003A565A">
            <w:pPr>
              <w:rPr>
                <w:rFonts w:eastAsia="Calibri"/>
                <w:color w:val="000000"/>
                <w:sz w:val="22"/>
                <w:szCs w:val="22"/>
                <w:highlight w:val="yellow"/>
                <w:lang w:val="ru"/>
              </w:rPr>
            </w:pPr>
            <w:r w:rsidRPr="00AF1895">
              <w:rPr>
                <w:color w:val="000000"/>
              </w:rPr>
              <w:t>Количество отделений :1</w:t>
            </w:r>
          </w:p>
        </w:tc>
      </w:tr>
      <w:tr w:rsidR="003A565A" w:rsidRPr="006124AE" w14:paraId="5BD4DCAA" w14:textId="77777777" w:rsidTr="003A565A">
        <w:trPr>
          <w:trHeight w:val="600"/>
        </w:trPr>
        <w:tc>
          <w:tcPr>
            <w:tcW w:w="828" w:type="dxa"/>
            <w:tcBorders>
              <w:top w:val="nil"/>
              <w:left w:val="single" w:sz="4" w:space="0" w:color="auto"/>
              <w:bottom w:val="single" w:sz="4" w:space="0" w:color="auto"/>
              <w:right w:val="single" w:sz="4" w:space="0" w:color="auto"/>
            </w:tcBorders>
          </w:tcPr>
          <w:p w14:paraId="1D3469A5" w14:textId="77A4618A" w:rsidR="003A565A" w:rsidRPr="00752B2A" w:rsidRDefault="00CD487E" w:rsidP="00CD487E">
            <w:pPr>
              <w:jc w:val="center"/>
              <w:rPr>
                <w:color w:val="000000"/>
              </w:rPr>
            </w:pPr>
            <w:r>
              <w:rPr>
                <w:color w:val="000000"/>
              </w:rPr>
              <w:t>29</w:t>
            </w:r>
          </w:p>
        </w:tc>
        <w:tc>
          <w:tcPr>
            <w:tcW w:w="2863" w:type="dxa"/>
            <w:tcBorders>
              <w:top w:val="nil"/>
              <w:left w:val="single" w:sz="4" w:space="0" w:color="auto"/>
              <w:bottom w:val="single" w:sz="4" w:space="0" w:color="auto"/>
              <w:right w:val="single" w:sz="4" w:space="0" w:color="auto"/>
            </w:tcBorders>
            <w:shd w:val="clear" w:color="auto" w:fill="auto"/>
            <w:vAlign w:val="center"/>
          </w:tcPr>
          <w:p w14:paraId="7EC58DC5" w14:textId="462B9279" w:rsidR="003A565A" w:rsidRPr="009B3E4E" w:rsidRDefault="003A565A" w:rsidP="003A565A">
            <w:pPr>
              <w:jc w:val="center"/>
              <w:rPr>
                <w:color w:val="000000"/>
              </w:rPr>
            </w:pPr>
            <w:r>
              <w:rPr>
                <w:color w:val="000000"/>
              </w:rPr>
              <w:t>Папка конверт</w:t>
            </w:r>
          </w:p>
        </w:tc>
        <w:tc>
          <w:tcPr>
            <w:tcW w:w="5528" w:type="dxa"/>
            <w:tcBorders>
              <w:top w:val="nil"/>
              <w:left w:val="nil"/>
              <w:bottom w:val="single" w:sz="4" w:space="0" w:color="auto"/>
              <w:right w:val="single" w:sz="4" w:space="0" w:color="auto"/>
            </w:tcBorders>
            <w:shd w:val="clear" w:color="auto" w:fill="auto"/>
            <w:noWrap/>
            <w:vAlign w:val="center"/>
          </w:tcPr>
          <w:p w14:paraId="109F0C2B" w14:textId="77777777" w:rsidR="003A565A" w:rsidRPr="00AF1895" w:rsidRDefault="003A565A" w:rsidP="003A565A">
            <w:pPr>
              <w:widowControl w:val="0"/>
              <w:autoSpaceDE w:val="0"/>
              <w:autoSpaceDN w:val="0"/>
              <w:adjustRightInd w:val="0"/>
              <w:rPr>
                <w:sz w:val="22"/>
                <w:szCs w:val="22"/>
                <w:lang w:eastAsia="en-US"/>
              </w:rPr>
            </w:pPr>
            <w:r w:rsidRPr="00AF1895">
              <w:rPr>
                <w:sz w:val="22"/>
                <w:szCs w:val="22"/>
                <w:lang w:eastAsia="en-US"/>
              </w:rPr>
              <w:t xml:space="preserve">Пластик, Формат А4. Папка закрывается на кнопку, которая встроена в папку. </w:t>
            </w:r>
          </w:p>
          <w:p w14:paraId="7BDCAC8F" w14:textId="40A289CA" w:rsidR="003A565A" w:rsidRPr="00147D83" w:rsidRDefault="003A565A" w:rsidP="003A565A">
            <w:pPr>
              <w:rPr>
                <w:rFonts w:eastAsia="Arial Unicode MS"/>
                <w:sz w:val="22"/>
                <w:szCs w:val="22"/>
                <w:lang w:val="ru"/>
              </w:rPr>
            </w:pPr>
            <w:r w:rsidRPr="00AF1895">
              <w:rPr>
                <w:color w:val="FF0000"/>
                <w:sz w:val="22"/>
                <w:szCs w:val="22"/>
                <w:lang w:eastAsia="en-US"/>
              </w:rPr>
              <w:t>Папка-конверт вмещает</w:t>
            </w:r>
            <w:r>
              <w:rPr>
                <w:color w:val="FF0000"/>
                <w:sz w:val="22"/>
                <w:szCs w:val="22"/>
                <w:lang w:eastAsia="en-US"/>
              </w:rPr>
              <w:t xml:space="preserve"> * не менее 75 и не более 120 </w:t>
            </w:r>
            <w:r w:rsidRPr="00AF1895">
              <w:rPr>
                <w:color w:val="FF0000"/>
                <w:sz w:val="22"/>
                <w:szCs w:val="22"/>
                <w:lang w:eastAsia="en-US"/>
              </w:rPr>
              <w:t>листов</w:t>
            </w:r>
            <w:r>
              <w:rPr>
                <w:color w:val="FF0000"/>
                <w:sz w:val="22"/>
                <w:szCs w:val="22"/>
                <w:lang w:eastAsia="en-US"/>
              </w:rPr>
              <w:t>.</w:t>
            </w:r>
          </w:p>
        </w:tc>
      </w:tr>
      <w:tr w:rsidR="003A565A" w:rsidRPr="006124AE" w14:paraId="1DF20B53" w14:textId="77777777" w:rsidTr="008C367E">
        <w:trPr>
          <w:trHeight w:val="600"/>
        </w:trPr>
        <w:tc>
          <w:tcPr>
            <w:tcW w:w="828" w:type="dxa"/>
            <w:tcBorders>
              <w:top w:val="nil"/>
              <w:left w:val="single" w:sz="4" w:space="0" w:color="auto"/>
              <w:bottom w:val="single" w:sz="4" w:space="0" w:color="auto"/>
              <w:right w:val="single" w:sz="4" w:space="0" w:color="auto"/>
            </w:tcBorders>
          </w:tcPr>
          <w:p w14:paraId="10224332" w14:textId="78035FD9" w:rsidR="003A565A" w:rsidRPr="00752B2A" w:rsidRDefault="003A565A" w:rsidP="00CD487E">
            <w:pPr>
              <w:jc w:val="center"/>
              <w:rPr>
                <w:color w:val="000000"/>
              </w:rPr>
            </w:pPr>
            <w:r>
              <w:rPr>
                <w:color w:val="000000"/>
              </w:rPr>
              <w:t>3</w:t>
            </w:r>
            <w:r w:rsidR="00CD487E">
              <w:rPr>
                <w:color w:val="000000"/>
              </w:rPr>
              <w:t>0</w:t>
            </w:r>
          </w:p>
        </w:tc>
        <w:tc>
          <w:tcPr>
            <w:tcW w:w="2863" w:type="dxa"/>
            <w:tcBorders>
              <w:top w:val="nil"/>
              <w:left w:val="single" w:sz="4" w:space="0" w:color="auto"/>
              <w:bottom w:val="single" w:sz="4" w:space="0" w:color="auto"/>
              <w:right w:val="single" w:sz="4" w:space="0" w:color="auto"/>
            </w:tcBorders>
            <w:shd w:val="clear" w:color="auto" w:fill="auto"/>
            <w:vAlign w:val="center"/>
          </w:tcPr>
          <w:p w14:paraId="0D789C0D" w14:textId="67DBA7B0" w:rsidR="003A565A" w:rsidRPr="00B85393" w:rsidRDefault="003A565A" w:rsidP="003A565A">
            <w:pPr>
              <w:jc w:val="center"/>
              <w:rPr>
                <w:color w:val="000000"/>
              </w:rPr>
            </w:pPr>
            <w:proofErr w:type="spellStart"/>
            <w:r>
              <w:t>Степлер</w:t>
            </w:r>
            <w:proofErr w:type="spellEnd"/>
            <w:r>
              <w:t xml:space="preserve"> (10)</w:t>
            </w:r>
          </w:p>
        </w:tc>
        <w:tc>
          <w:tcPr>
            <w:tcW w:w="5528" w:type="dxa"/>
            <w:tcBorders>
              <w:top w:val="nil"/>
              <w:left w:val="nil"/>
              <w:bottom w:val="single" w:sz="4" w:space="0" w:color="auto"/>
              <w:right w:val="single" w:sz="4" w:space="0" w:color="auto"/>
            </w:tcBorders>
            <w:shd w:val="clear" w:color="auto" w:fill="auto"/>
            <w:noWrap/>
            <w:vAlign w:val="center"/>
          </w:tcPr>
          <w:p w14:paraId="1BACA06E" w14:textId="77777777" w:rsidR="003A565A" w:rsidRPr="00AF1895" w:rsidRDefault="003A565A" w:rsidP="003A565A">
            <w:pPr>
              <w:rPr>
                <w:rFonts w:eastAsia="Arial Unicode MS"/>
                <w:color w:val="000000"/>
                <w:sz w:val="22"/>
                <w:szCs w:val="22"/>
                <w:lang w:val="ru"/>
              </w:rPr>
            </w:pPr>
            <w:proofErr w:type="spellStart"/>
            <w:r w:rsidRPr="00AF1895">
              <w:rPr>
                <w:rFonts w:eastAsia="Arial Unicode MS"/>
                <w:color w:val="000000"/>
                <w:sz w:val="22"/>
                <w:szCs w:val="22"/>
                <w:lang w:val="ru"/>
              </w:rPr>
              <w:t>Степлер</w:t>
            </w:r>
            <w:proofErr w:type="spellEnd"/>
            <w:r w:rsidRPr="00AF1895">
              <w:rPr>
                <w:rFonts w:eastAsia="Arial Unicode MS"/>
                <w:color w:val="000000"/>
                <w:sz w:val="22"/>
                <w:szCs w:val="22"/>
                <w:lang w:val="ru"/>
              </w:rPr>
              <w:t xml:space="preserve"> должен соответствовать ГОСТ 28161-89 «Средства сшивания. Общие технические требования».</w:t>
            </w:r>
          </w:p>
          <w:p w14:paraId="48936038" w14:textId="77777777" w:rsidR="003A565A" w:rsidRPr="00AF1895" w:rsidRDefault="003A565A" w:rsidP="003A565A">
            <w:pPr>
              <w:rPr>
                <w:rFonts w:eastAsia="Arial Unicode MS"/>
                <w:color w:val="000000"/>
                <w:sz w:val="22"/>
                <w:szCs w:val="22"/>
                <w:lang w:val="ru"/>
              </w:rPr>
            </w:pPr>
            <w:r w:rsidRPr="00AF1895">
              <w:rPr>
                <w:rFonts w:eastAsia="Arial Unicode MS"/>
                <w:color w:val="FF0000"/>
                <w:sz w:val="22"/>
                <w:szCs w:val="22"/>
                <w:lang w:val="ru"/>
              </w:rPr>
              <w:t>Скрепляет</w:t>
            </w:r>
            <w:r>
              <w:rPr>
                <w:rFonts w:eastAsia="Arial Unicode MS"/>
                <w:color w:val="FF0000"/>
                <w:sz w:val="22"/>
                <w:szCs w:val="22"/>
                <w:lang w:val="ru"/>
              </w:rPr>
              <w:t xml:space="preserve"> *</w:t>
            </w:r>
            <w:r w:rsidRPr="00AF1895">
              <w:rPr>
                <w:rFonts w:eastAsia="Arial Unicode MS"/>
                <w:color w:val="FF0000"/>
                <w:sz w:val="22"/>
                <w:szCs w:val="22"/>
                <w:lang w:val="ru"/>
              </w:rPr>
              <w:t xml:space="preserve"> не менее 25 листов бумаги</w:t>
            </w:r>
            <w:r w:rsidRPr="00AF1895">
              <w:rPr>
                <w:rFonts w:eastAsia="Arial Unicode MS"/>
                <w:color w:val="000000"/>
                <w:sz w:val="22"/>
                <w:szCs w:val="22"/>
                <w:lang w:val="ru"/>
              </w:rPr>
              <w:t xml:space="preserve">. </w:t>
            </w:r>
          </w:p>
          <w:p w14:paraId="58DF3064" w14:textId="77777777" w:rsidR="003A565A" w:rsidRPr="00AF1895" w:rsidRDefault="003A565A" w:rsidP="003A565A">
            <w:pPr>
              <w:rPr>
                <w:rFonts w:eastAsia="Arial Unicode MS"/>
                <w:color w:val="000000"/>
                <w:sz w:val="22"/>
                <w:szCs w:val="22"/>
                <w:lang w:val="ru"/>
              </w:rPr>
            </w:pPr>
            <w:r w:rsidRPr="00AF1895">
              <w:rPr>
                <w:rFonts w:eastAsia="Arial Unicode MS"/>
                <w:color w:val="000000"/>
                <w:sz w:val="22"/>
                <w:szCs w:val="22"/>
                <w:lang w:val="ru"/>
              </w:rPr>
              <w:t xml:space="preserve">Модель </w:t>
            </w:r>
            <w:proofErr w:type="spellStart"/>
            <w:r w:rsidRPr="00AF1895">
              <w:rPr>
                <w:rFonts w:eastAsia="Arial Unicode MS"/>
                <w:color w:val="000000"/>
                <w:sz w:val="22"/>
                <w:szCs w:val="22"/>
                <w:lang w:val="ru"/>
              </w:rPr>
              <w:t>степлера</w:t>
            </w:r>
            <w:proofErr w:type="spellEnd"/>
            <w:r w:rsidRPr="00AF1895">
              <w:rPr>
                <w:rFonts w:eastAsia="Arial Unicode MS"/>
                <w:color w:val="000000"/>
                <w:sz w:val="22"/>
                <w:szCs w:val="22"/>
                <w:lang w:val="ru"/>
              </w:rPr>
              <w:t xml:space="preserve"> оснащена встроенным </w:t>
            </w:r>
            <w:proofErr w:type="spellStart"/>
            <w:r w:rsidRPr="00AF1895">
              <w:rPr>
                <w:rFonts w:eastAsia="Arial Unicode MS"/>
                <w:color w:val="000000"/>
                <w:sz w:val="22"/>
                <w:szCs w:val="22"/>
                <w:lang w:val="ru"/>
              </w:rPr>
              <w:t>антистеплером</w:t>
            </w:r>
            <w:proofErr w:type="spellEnd"/>
            <w:r w:rsidRPr="00AF1895">
              <w:rPr>
                <w:rFonts w:eastAsia="Arial Unicode MS"/>
                <w:color w:val="000000"/>
                <w:sz w:val="22"/>
                <w:szCs w:val="22"/>
                <w:lang w:val="ru"/>
              </w:rPr>
              <w:t>.</w:t>
            </w:r>
          </w:p>
          <w:p w14:paraId="05504353" w14:textId="77777777" w:rsidR="003A565A" w:rsidRPr="00AF1895" w:rsidRDefault="003A565A" w:rsidP="003A565A">
            <w:pPr>
              <w:rPr>
                <w:rFonts w:eastAsia="Arial Unicode MS"/>
                <w:color w:val="000000"/>
                <w:sz w:val="22"/>
                <w:szCs w:val="22"/>
                <w:lang w:val="ru"/>
              </w:rPr>
            </w:pPr>
            <w:r w:rsidRPr="00AF1895">
              <w:rPr>
                <w:rFonts w:eastAsia="Arial Unicode MS"/>
                <w:color w:val="000000"/>
                <w:sz w:val="22"/>
                <w:szCs w:val="22"/>
                <w:lang w:val="ru"/>
              </w:rPr>
              <w:t xml:space="preserve">Корпус </w:t>
            </w:r>
            <w:proofErr w:type="spellStart"/>
            <w:r w:rsidRPr="00AF1895">
              <w:rPr>
                <w:rFonts w:eastAsia="Arial Unicode MS"/>
                <w:color w:val="000000"/>
                <w:sz w:val="22"/>
                <w:szCs w:val="22"/>
                <w:lang w:val="ru"/>
              </w:rPr>
              <w:t>степлера</w:t>
            </w:r>
            <w:proofErr w:type="spellEnd"/>
            <w:r w:rsidRPr="00AF1895">
              <w:rPr>
                <w:rFonts w:eastAsia="Arial Unicode MS"/>
                <w:color w:val="000000"/>
                <w:sz w:val="22"/>
                <w:szCs w:val="22"/>
                <w:lang w:val="ru"/>
              </w:rPr>
              <w:t xml:space="preserve"> - пластик, механизм </w:t>
            </w:r>
            <w:proofErr w:type="spellStart"/>
            <w:r w:rsidRPr="00AF1895">
              <w:rPr>
                <w:rFonts w:eastAsia="Arial Unicode MS"/>
                <w:color w:val="000000"/>
                <w:sz w:val="22"/>
                <w:szCs w:val="22"/>
                <w:lang w:val="ru"/>
              </w:rPr>
              <w:t>степлера</w:t>
            </w:r>
            <w:proofErr w:type="spellEnd"/>
            <w:r w:rsidRPr="00AF1895">
              <w:rPr>
                <w:rFonts w:eastAsia="Arial Unicode MS"/>
                <w:color w:val="000000"/>
                <w:sz w:val="22"/>
                <w:szCs w:val="22"/>
                <w:lang w:val="ru"/>
              </w:rPr>
              <w:t xml:space="preserve"> – металл.</w:t>
            </w:r>
          </w:p>
          <w:p w14:paraId="67074BC1" w14:textId="73337634" w:rsidR="003A565A" w:rsidRPr="00147D83" w:rsidRDefault="003A565A" w:rsidP="003A565A">
            <w:pPr>
              <w:jc w:val="both"/>
              <w:rPr>
                <w:rFonts w:eastAsia="Arial Unicode MS"/>
                <w:sz w:val="22"/>
                <w:szCs w:val="22"/>
                <w:lang w:val="ru"/>
              </w:rPr>
            </w:pPr>
            <w:r w:rsidRPr="00AF1895">
              <w:rPr>
                <w:rFonts w:eastAsia="Arial Unicode MS"/>
                <w:color w:val="000000"/>
                <w:sz w:val="22"/>
                <w:szCs w:val="22"/>
                <w:lang w:val="ru"/>
              </w:rPr>
              <w:t xml:space="preserve">Вместимость </w:t>
            </w:r>
            <w:r>
              <w:rPr>
                <w:rFonts w:eastAsia="Arial Unicode MS"/>
                <w:color w:val="000000"/>
                <w:sz w:val="22"/>
                <w:szCs w:val="22"/>
                <w:lang w:val="ru"/>
              </w:rPr>
              <w:t>100</w:t>
            </w:r>
            <w:r w:rsidRPr="00AF1895">
              <w:rPr>
                <w:rFonts w:eastAsia="Arial Unicode MS"/>
                <w:color w:val="000000"/>
                <w:sz w:val="22"/>
                <w:szCs w:val="22"/>
                <w:lang w:val="ru"/>
              </w:rPr>
              <w:t xml:space="preserve"> скоб № 10</w:t>
            </w:r>
          </w:p>
        </w:tc>
      </w:tr>
      <w:tr w:rsidR="003A565A" w:rsidRPr="006124AE" w14:paraId="1ED00845" w14:textId="77777777" w:rsidTr="008C367E">
        <w:trPr>
          <w:trHeight w:val="600"/>
        </w:trPr>
        <w:tc>
          <w:tcPr>
            <w:tcW w:w="828" w:type="dxa"/>
            <w:tcBorders>
              <w:top w:val="nil"/>
              <w:left w:val="single" w:sz="4" w:space="0" w:color="auto"/>
              <w:bottom w:val="single" w:sz="4" w:space="0" w:color="auto"/>
              <w:right w:val="single" w:sz="4" w:space="0" w:color="auto"/>
            </w:tcBorders>
          </w:tcPr>
          <w:p w14:paraId="69A92B51" w14:textId="5A9E48BA" w:rsidR="003A565A" w:rsidRDefault="003A565A" w:rsidP="00CD487E">
            <w:pPr>
              <w:jc w:val="center"/>
              <w:rPr>
                <w:color w:val="000000"/>
              </w:rPr>
            </w:pPr>
            <w:r>
              <w:rPr>
                <w:color w:val="000000"/>
              </w:rPr>
              <w:t>3</w:t>
            </w:r>
            <w:r w:rsidR="00CD487E">
              <w:rPr>
                <w:color w:val="000000"/>
              </w:rPr>
              <w:t>1</w:t>
            </w:r>
          </w:p>
        </w:tc>
        <w:tc>
          <w:tcPr>
            <w:tcW w:w="2863" w:type="dxa"/>
            <w:tcBorders>
              <w:top w:val="nil"/>
              <w:left w:val="single" w:sz="4" w:space="0" w:color="auto"/>
              <w:bottom w:val="single" w:sz="4" w:space="0" w:color="auto"/>
              <w:right w:val="single" w:sz="4" w:space="0" w:color="auto"/>
            </w:tcBorders>
            <w:shd w:val="clear" w:color="auto" w:fill="auto"/>
            <w:vAlign w:val="center"/>
          </w:tcPr>
          <w:p w14:paraId="19EFBD29" w14:textId="7F46E439" w:rsidR="003A565A" w:rsidRPr="0007156C" w:rsidRDefault="003A565A" w:rsidP="003A565A">
            <w:pPr>
              <w:jc w:val="center"/>
            </w:pPr>
            <w:r>
              <w:t>Тетрадь (4</w:t>
            </w:r>
            <w:r>
              <w:rPr>
                <w:lang w:val="en-US"/>
              </w:rPr>
              <w:t>8</w:t>
            </w:r>
            <w:r>
              <w:t>)</w:t>
            </w:r>
          </w:p>
        </w:tc>
        <w:tc>
          <w:tcPr>
            <w:tcW w:w="5528" w:type="dxa"/>
            <w:tcBorders>
              <w:top w:val="nil"/>
              <w:left w:val="nil"/>
              <w:bottom w:val="single" w:sz="4" w:space="0" w:color="auto"/>
              <w:right w:val="single" w:sz="4" w:space="0" w:color="auto"/>
            </w:tcBorders>
            <w:shd w:val="clear" w:color="auto" w:fill="auto"/>
            <w:noWrap/>
            <w:vAlign w:val="center"/>
          </w:tcPr>
          <w:p w14:paraId="03B5B6D4" w14:textId="77777777" w:rsidR="003A565A" w:rsidRPr="00245127" w:rsidRDefault="003A565A" w:rsidP="003A565A">
            <w:pPr>
              <w:rPr>
                <w:rFonts w:eastAsia="Arial Unicode MS"/>
                <w:color w:val="000000"/>
                <w:sz w:val="22"/>
                <w:szCs w:val="22"/>
                <w:lang w:val="ru"/>
              </w:rPr>
            </w:pPr>
            <w:r w:rsidRPr="00245127">
              <w:rPr>
                <w:rFonts w:eastAsia="Arial Unicode MS"/>
                <w:color w:val="000000"/>
                <w:sz w:val="22"/>
                <w:szCs w:val="22"/>
                <w:lang w:val="ru"/>
              </w:rPr>
              <w:t xml:space="preserve">Тетрадь 48 листов А5 должна соответствовать ГОСТ </w:t>
            </w:r>
          </w:p>
          <w:p w14:paraId="6D339BF5" w14:textId="77777777" w:rsidR="003A565A" w:rsidRPr="00245127" w:rsidRDefault="003A565A" w:rsidP="003A565A">
            <w:pPr>
              <w:rPr>
                <w:rFonts w:eastAsia="Arial Unicode MS"/>
                <w:color w:val="000000"/>
                <w:sz w:val="22"/>
                <w:szCs w:val="22"/>
                <w:lang w:val="ru"/>
              </w:rPr>
            </w:pPr>
            <w:r w:rsidRPr="00245127">
              <w:rPr>
                <w:rFonts w:eastAsia="Arial Unicode MS"/>
                <w:color w:val="000000"/>
                <w:sz w:val="22"/>
                <w:szCs w:val="22"/>
                <w:lang w:val="ru"/>
              </w:rPr>
              <w:t>13309-90 «Тетради общие. Технические требования».</w:t>
            </w:r>
          </w:p>
          <w:p w14:paraId="1D38959A" w14:textId="6FF30800" w:rsidR="003A565A" w:rsidRPr="006124AE" w:rsidRDefault="003A565A" w:rsidP="003A565A">
            <w:pPr>
              <w:rPr>
                <w:color w:val="000000"/>
              </w:rPr>
            </w:pPr>
            <w:r w:rsidRPr="00245127">
              <w:rPr>
                <w:rFonts w:eastAsia="Arial Unicode MS"/>
                <w:color w:val="000000"/>
                <w:sz w:val="22"/>
                <w:szCs w:val="22"/>
                <w:lang w:val="ru"/>
              </w:rPr>
              <w:t xml:space="preserve">Содержит титульный лист с графами для заполнения персональных данных. Обложка тетради изготовлена из картона, </w:t>
            </w:r>
            <w:r w:rsidRPr="00115643">
              <w:rPr>
                <w:rFonts w:eastAsia="Arial Unicode MS"/>
                <w:color w:val="FF0000"/>
                <w:sz w:val="22"/>
                <w:szCs w:val="22"/>
                <w:lang w:val="ru"/>
              </w:rPr>
              <w:t xml:space="preserve">плотностью </w:t>
            </w:r>
            <w:r>
              <w:rPr>
                <w:rFonts w:eastAsia="Arial Unicode MS"/>
                <w:color w:val="FF0000"/>
                <w:sz w:val="22"/>
                <w:szCs w:val="22"/>
                <w:lang w:val="ru"/>
              </w:rPr>
              <w:t xml:space="preserve">* </w:t>
            </w:r>
            <w:r w:rsidRPr="00115643">
              <w:rPr>
                <w:rFonts w:eastAsia="Arial Unicode MS"/>
                <w:color w:val="FF0000"/>
                <w:sz w:val="22"/>
                <w:szCs w:val="22"/>
                <w:lang w:val="ru"/>
              </w:rPr>
              <w:t xml:space="preserve">не менее </w:t>
            </w:r>
            <w:r>
              <w:rPr>
                <w:rFonts w:eastAsia="Arial Unicode MS"/>
                <w:color w:val="FF0000"/>
                <w:sz w:val="22"/>
                <w:szCs w:val="22"/>
                <w:lang w:val="ru"/>
              </w:rPr>
              <w:t>265</w:t>
            </w:r>
            <w:r w:rsidRPr="00115643">
              <w:rPr>
                <w:rFonts w:eastAsia="Arial Unicode MS"/>
                <w:color w:val="FF0000"/>
                <w:sz w:val="22"/>
                <w:szCs w:val="22"/>
                <w:lang w:val="ru"/>
              </w:rPr>
              <w:t xml:space="preserve"> г/м2</w:t>
            </w:r>
            <w:r w:rsidRPr="00245127">
              <w:rPr>
                <w:rFonts w:eastAsia="Arial Unicode MS"/>
                <w:color w:val="000000"/>
                <w:sz w:val="22"/>
                <w:szCs w:val="22"/>
                <w:lang w:val="ru"/>
              </w:rPr>
              <w:t xml:space="preserve">, блок из бумаги </w:t>
            </w:r>
            <w:r w:rsidRPr="00115643">
              <w:rPr>
                <w:rFonts w:eastAsia="Arial Unicode MS"/>
                <w:color w:val="FF0000"/>
                <w:sz w:val="22"/>
                <w:szCs w:val="22"/>
                <w:lang w:val="ru"/>
              </w:rPr>
              <w:t>плотностью</w:t>
            </w:r>
            <w:r>
              <w:rPr>
                <w:rFonts w:eastAsia="Arial Unicode MS"/>
                <w:color w:val="FF0000"/>
                <w:sz w:val="22"/>
                <w:szCs w:val="22"/>
                <w:lang w:val="ru"/>
              </w:rPr>
              <w:t>*</w:t>
            </w:r>
            <w:r w:rsidRPr="00115643">
              <w:rPr>
                <w:rFonts w:eastAsia="Arial Unicode MS"/>
                <w:color w:val="FF0000"/>
                <w:sz w:val="22"/>
                <w:szCs w:val="22"/>
                <w:lang w:val="ru"/>
              </w:rPr>
              <w:t xml:space="preserve"> не менее </w:t>
            </w:r>
            <w:r>
              <w:rPr>
                <w:rFonts w:eastAsia="Arial Unicode MS"/>
                <w:color w:val="FF0000"/>
                <w:sz w:val="22"/>
                <w:szCs w:val="22"/>
                <w:lang w:val="ru"/>
              </w:rPr>
              <w:t>55</w:t>
            </w:r>
            <w:r w:rsidRPr="00115643">
              <w:rPr>
                <w:rFonts w:eastAsia="Arial Unicode MS"/>
                <w:color w:val="FF0000"/>
                <w:sz w:val="22"/>
                <w:szCs w:val="22"/>
                <w:lang w:val="ru"/>
              </w:rPr>
              <w:t xml:space="preserve"> г/м2</w:t>
            </w:r>
          </w:p>
        </w:tc>
      </w:tr>
      <w:tr w:rsidR="003A565A" w:rsidRPr="006124AE" w14:paraId="531A0EB1" w14:textId="77777777" w:rsidTr="008C367E">
        <w:trPr>
          <w:trHeight w:val="300"/>
        </w:trPr>
        <w:tc>
          <w:tcPr>
            <w:tcW w:w="828" w:type="dxa"/>
            <w:tcBorders>
              <w:top w:val="nil"/>
              <w:left w:val="single" w:sz="4" w:space="0" w:color="auto"/>
              <w:bottom w:val="single" w:sz="4" w:space="0" w:color="auto"/>
              <w:right w:val="single" w:sz="4" w:space="0" w:color="auto"/>
            </w:tcBorders>
          </w:tcPr>
          <w:p w14:paraId="2DD9F1F2" w14:textId="2A5E42C9" w:rsidR="003A565A" w:rsidRPr="00752B2A" w:rsidRDefault="003A565A" w:rsidP="00CD487E">
            <w:pPr>
              <w:jc w:val="center"/>
              <w:rPr>
                <w:color w:val="000000"/>
              </w:rPr>
            </w:pPr>
            <w:r>
              <w:rPr>
                <w:color w:val="000000"/>
              </w:rPr>
              <w:t>3</w:t>
            </w:r>
            <w:r w:rsidR="00CD487E">
              <w:rPr>
                <w:color w:val="000000"/>
              </w:rPr>
              <w:t>2</w:t>
            </w:r>
          </w:p>
        </w:tc>
        <w:tc>
          <w:tcPr>
            <w:tcW w:w="2863" w:type="dxa"/>
            <w:tcBorders>
              <w:top w:val="nil"/>
              <w:left w:val="single" w:sz="4" w:space="0" w:color="auto"/>
              <w:bottom w:val="single" w:sz="4" w:space="0" w:color="auto"/>
              <w:right w:val="single" w:sz="4" w:space="0" w:color="auto"/>
            </w:tcBorders>
            <w:shd w:val="clear" w:color="auto" w:fill="auto"/>
            <w:vAlign w:val="center"/>
            <w:hideMark/>
          </w:tcPr>
          <w:p w14:paraId="1D239134" w14:textId="28615ACF" w:rsidR="003A565A" w:rsidRPr="00752B2A" w:rsidRDefault="003A565A" w:rsidP="003A565A">
            <w:pPr>
              <w:jc w:val="center"/>
              <w:rPr>
                <w:color w:val="000000"/>
              </w:rPr>
            </w:pPr>
            <w:r>
              <w:t>Тетрадь (96)</w:t>
            </w:r>
          </w:p>
        </w:tc>
        <w:tc>
          <w:tcPr>
            <w:tcW w:w="5528" w:type="dxa"/>
            <w:tcBorders>
              <w:top w:val="nil"/>
              <w:left w:val="nil"/>
              <w:bottom w:val="single" w:sz="4" w:space="0" w:color="auto"/>
              <w:right w:val="single" w:sz="4" w:space="0" w:color="auto"/>
            </w:tcBorders>
            <w:shd w:val="clear" w:color="auto" w:fill="auto"/>
            <w:noWrap/>
            <w:vAlign w:val="center"/>
          </w:tcPr>
          <w:p w14:paraId="37029DEB" w14:textId="77777777" w:rsidR="003A565A" w:rsidRPr="00115643" w:rsidRDefault="003A565A" w:rsidP="003A565A">
            <w:pPr>
              <w:rPr>
                <w:rFonts w:eastAsia="Arial Unicode MS"/>
                <w:color w:val="000000"/>
                <w:sz w:val="22"/>
                <w:szCs w:val="22"/>
                <w:lang w:val="ru"/>
              </w:rPr>
            </w:pPr>
            <w:r w:rsidRPr="00115643">
              <w:rPr>
                <w:rFonts w:eastAsia="Arial Unicode MS"/>
                <w:color w:val="000000"/>
                <w:sz w:val="22"/>
                <w:szCs w:val="22"/>
                <w:lang w:val="ru"/>
              </w:rPr>
              <w:t>Тетрадь 96 листов А4 должна соответствовать                                 ГОСТ 13309-90 «Тетради общие. Технические требования».</w:t>
            </w:r>
          </w:p>
          <w:p w14:paraId="7A710D65" w14:textId="77777777" w:rsidR="003A565A" w:rsidRPr="00115643" w:rsidRDefault="003A565A" w:rsidP="003A565A">
            <w:pPr>
              <w:rPr>
                <w:rFonts w:eastAsia="Arial Unicode MS"/>
                <w:color w:val="FF0000"/>
                <w:sz w:val="22"/>
                <w:szCs w:val="22"/>
                <w:lang w:val="ru"/>
              </w:rPr>
            </w:pPr>
            <w:r w:rsidRPr="00115643">
              <w:rPr>
                <w:rFonts w:eastAsia="Arial Unicode MS"/>
                <w:color w:val="FF0000"/>
                <w:sz w:val="22"/>
                <w:szCs w:val="22"/>
                <w:lang w:val="ru"/>
              </w:rPr>
              <w:t>Блок из бумаги плотностью</w:t>
            </w:r>
            <w:r>
              <w:rPr>
                <w:rFonts w:eastAsia="Arial Unicode MS"/>
                <w:color w:val="FF0000"/>
                <w:sz w:val="22"/>
                <w:szCs w:val="22"/>
                <w:lang w:val="ru"/>
              </w:rPr>
              <w:t>*</w:t>
            </w:r>
            <w:r w:rsidRPr="00115643">
              <w:rPr>
                <w:rFonts w:eastAsia="Arial Unicode MS"/>
                <w:color w:val="FF0000"/>
                <w:sz w:val="22"/>
                <w:szCs w:val="22"/>
                <w:lang w:val="ru"/>
              </w:rPr>
              <w:t xml:space="preserve"> не менее </w:t>
            </w:r>
            <w:r>
              <w:rPr>
                <w:rFonts w:eastAsia="Arial Unicode MS"/>
                <w:color w:val="FF0000"/>
                <w:sz w:val="22"/>
                <w:szCs w:val="22"/>
                <w:lang w:val="ru"/>
              </w:rPr>
              <w:t>55</w:t>
            </w:r>
            <w:r w:rsidRPr="00115643">
              <w:rPr>
                <w:rFonts w:eastAsia="Arial Unicode MS"/>
                <w:color w:val="FF0000"/>
                <w:sz w:val="22"/>
                <w:szCs w:val="22"/>
                <w:lang w:val="ru"/>
              </w:rPr>
              <w:t xml:space="preserve"> не более </w:t>
            </w:r>
            <w:r>
              <w:rPr>
                <w:rFonts w:eastAsia="Arial Unicode MS"/>
                <w:color w:val="FF0000"/>
                <w:sz w:val="22"/>
                <w:szCs w:val="22"/>
                <w:lang w:val="ru"/>
              </w:rPr>
              <w:t>60</w:t>
            </w:r>
            <w:r w:rsidRPr="00115643">
              <w:rPr>
                <w:rFonts w:eastAsia="Arial Unicode MS"/>
                <w:color w:val="FF0000"/>
                <w:sz w:val="22"/>
                <w:szCs w:val="22"/>
                <w:lang w:val="ru"/>
              </w:rPr>
              <w:t xml:space="preserve"> г/м2.</w:t>
            </w:r>
          </w:p>
          <w:p w14:paraId="5E1BD167" w14:textId="77777777" w:rsidR="003A565A" w:rsidRPr="00115643" w:rsidRDefault="003A565A" w:rsidP="003A565A">
            <w:pPr>
              <w:rPr>
                <w:rFonts w:eastAsia="Arial Unicode MS"/>
                <w:color w:val="000000"/>
                <w:sz w:val="22"/>
                <w:szCs w:val="22"/>
                <w:lang w:val="ru"/>
              </w:rPr>
            </w:pPr>
            <w:r w:rsidRPr="00115643">
              <w:rPr>
                <w:rFonts w:eastAsia="Arial Unicode MS"/>
                <w:color w:val="000000"/>
                <w:sz w:val="22"/>
                <w:szCs w:val="22"/>
                <w:lang w:val="ru"/>
              </w:rPr>
              <w:t xml:space="preserve">Поля тетради отсутствуют. </w:t>
            </w:r>
          </w:p>
          <w:p w14:paraId="78864BE2" w14:textId="6C3D440B" w:rsidR="003A565A" w:rsidRPr="006124AE" w:rsidRDefault="003A565A" w:rsidP="003A565A">
            <w:pPr>
              <w:rPr>
                <w:color w:val="000000"/>
              </w:rPr>
            </w:pPr>
            <w:r w:rsidRPr="00115643">
              <w:rPr>
                <w:rFonts w:eastAsia="Arial Unicode MS"/>
                <w:color w:val="FF0000"/>
                <w:sz w:val="22"/>
                <w:szCs w:val="22"/>
                <w:lang w:val="ru"/>
              </w:rPr>
              <w:lastRenderedPageBreak/>
              <w:t xml:space="preserve">Обложка плотностью не менее </w:t>
            </w:r>
            <w:r>
              <w:rPr>
                <w:rFonts w:eastAsia="Arial Unicode MS"/>
                <w:color w:val="FF0000"/>
                <w:sz w:val="22"/>
                <w:szCs w:val="22"/>
                <w:lang w:val="ru"/>
              </w:rPr>
              <w:t>265</w:t>
            </w:r>
            <w:r w:rsidRPr="00115643">
              <w:rPr>
                <w:rFonts w:eastAsia="Arial Unicode MS"/>
                <w:color w:val="FF0000"/>
                <w:sz w:val="22"/>
                <w:szCs w:val="22"/>
                <w:lang w:val="ru"/>
              </w:rPr>
              <w:t xml:space="preserve"> не более </w:t>
            </w:r>
            <w:r>
              <w:rPr>
                <w:rFonts w:eastAsia="Arial Unicode MS"/>
                <w:color w:val="FF0000"/>
                <w:sz w:val="22"/>
                <w:szCs w:val="22"/>
                <w:lang w:val="ru"/>
              </w:rPr>
              <w:t>280</w:t>
            </w:r>
            <w:r w:rsidRPr="00115643">
              <w:rPr>
                <w:rFonts w:eastAsia="Arial Unicode MS"/>
                <w:color w:val="FF0000"/>
                <w:sz w:val="22"/>
                <w:szCs w:val="22"/>
                <w:lang w:val="ru"/>
              </w:rPr>
              <w:t xml:space="preserve"> г/м2. </w:t>
            </w:r>
            <w:r w:rsidRPr="00115643">
              <w:rPr>
                <w:rFonts w:eastAsia="Arial Unicode MS"/>
                <w:color w:val="000000"/>
                <w:sz w:val="22"/>
                <w:szCs w:val="22"/>
                <w:lang w:val="ru"/>
              </w:rPr>
              <w:t>Общая тетрадь скреплена с помощью скрепок</w:t>
            </w:r>
          </w:p>
        </w:tc>
      </w:tr>
      <w:tr w:rsidR="003A565A" w:rsidRPr="006124AE" w14:paraId="0EAC906D" w14:textId="77777777" w:rsidTr="008C367E">
        <w:trPr>
          <w:trHeight w:val="300"/>
        </w:trPr>
        <w:tc>
          <w:tcPr>
            <w:tcW w:w="828" w:type="dxa"/>
            <w:tcBorders>
              <w:top w:val="nil"/>
              <w:left w:val="single" w:sz="4" w:space="0" w:color="auto"/>
              <w:bottom w:val="single" w:sz="4" w:space="0" w:color="auto"/>
              <w:right w:val="single" w:sz="4" w:space="0" w:color="auto"/>
            </w:tcBorders>
          </w:tcPr>
          <w:p w14:paraId="29B2843A" w14:textId="5EB2EB59" w:rsidR="003A565A" w:rsidRDefault="003A565A" w:rsidP="00CD487E">
            <w:pPr>
              <w:jc w:val="center"/>
              <w:rPr>
                <w:color w:val="000000"/>
              </w:rPr>
            </w:pPr>
            <w:r>
              <w:rPr>
                <w:color w:val="000000"/>
              </w:rPr>
              <w:lastRenderedPageBreak/>
              <w:t>3</w:t>
            </w:r>
            <w:r w:rsidR="00CD487E">
              <w:rPr>
                <w:color w:val="000000"/>
              </w:rPr>
              <w:t>3</w:t>
            </w:r>
          </w:p>
        </w:tc>
        <w:tc>
          <w:tcPr>
            <w:tcW w:w="2863" w:type="dxa"/>
            <w:tcBorders>
              <w:top w:val="nil"/>
              <w:left w:val="single" w:sz="4" w:space="0" w:color="auto"/>
              <w:bottom w:val="single" w:sz="4" w:space="0" w:color="auto"/>
              <w:right w:val="single" w:sz="4" w:space="0" w:color="auto"/>
            </w:tcBorders>
            <w:shd w:val="clear" w:color="auto" w:fill="auto"/>
            <w:vAlign w:val="center"/>
          </w:tcPr>
          <w:p w14:paraId="40877C70" w14:textId="5DEA9956" w:rsidR="003A565A" w:rsidRPr="0007156C" w:rsidRDefault="003A565A" w:rsidP="003A565A">
            <w:pPr>
              <w:jc w:val="center"/>
            </w:pPr>
            <w:r>
              <w:rPr>
                <w:color w:val="000000"/>
              </w:rPr>
              <w:t xml:space="preserve">Ручка </w:t>
            </w:r>
            <w:proofErr w:type="spellStart"/>
            <w:r>
              <w:rPr>
                <w:color w:val="000000"/>
              </w:rPr>
              <w:t>гелевая</w:t>
            </w:r>
            <w:proofErr w:type="spellEnd"/>
          </w:p>
        </w:tc>
        <w:tc>
          <w:tcPr>
            <w:tcW w:w="5528" w:type="dxa"/>
            <w:tcBorders>
              <w:top w:val="nil"/>
              <w:left w:val="nil"/>
              <w:bottom w:val="single" w:sz="4" w:space="0" w:color="auto"/>
              <w:right w:val="single" w:sz="4" w:space="0" w:color="auto"/>
            </w:tcBorders>
            <w:shd w:val="clear" w:color="auto" w:fill="auto"/>
            <w:noWrap/>
            <w:vAlign w:val="center"/>
          </w:tcPr>
          <w:p w14:paraId="0C095BD3" w14:textId="77777777" w:rsidR="003A565A" w:rsidRPr="00115643" w:rsidRDefault="003A565A" w:rsidP="003A565A">
            <w:pPr>
              <w:rPr>
                <w:rFonts w:eastAsia="Arial Unicode MS"/>
                <w:sz w:val="22"/>
                <w:szCs w:val="22"/>
                <w:lang w:val="ru"/>
              </w:rPr>
            </w:pPr>
            <w:r w:rsidRPr="00115643">
              <w:rPr>
                <w:rFonts w:eastAsia="Arial Unicode MS"/>
                <w:sz w:val="22"/>
                <w:szCs w:val="22"/>
                <w:lang w:val="ru"/>
              </w:rPr>
              <w:t xml:space="preserve">Материал ручки – пластик. </w:t>
            </w:r>
          </w:p>
          <w:p w14:paraId="5E14707D" w14:textId="77777777" w:rsidR="003A565A" w:rsidRPr="00115643" w:rsidRDefault="003A565A" w:rsidP="003A565A">
            <w:pPr>
              <w:rPr>
                <w:rFonts w:eastAsia="Arial Unicode MS"/>
                <w:sz w:val="22"/>
                <w:szCs w:val="22"/>
                <w:lang w:val="ru"/>
              </w:rPr>
            </w:pPr>
            <w:r w:rsidRPr="00115643">
              <w:rPr>
                <w:rFonts w:eastAsia="Arial Unicode MS"/>
                <w:sz w:val="22"/>
                <w:szCs w:val="22"/>
                <w:lang w:val="ru"/>
              </w:rPr>
              <w:t>Ручка со сменным стержнем.</w:t>
            </w:r>
          </w:p>
          <w:p w14:paraId="512C4626" w14:textId="77777777" w:rsidR="003A565A" w:rsidRPr="00115643" w:rsidRDefault="003A565A" w:rsidP="003A565A">
            <w:pPr>
              <w:rPr>
                <w:rFonts w:eastAsia="Arial Unicode MS"/>
                <w:sz w:val="22"/>
                <w:szCs w:val="22"/>
                <w:lang w:val="ru"/>
              </w:rPr>
            </w:pPr>
            <w:r w:rsidRPr="00115643">
              <w:rPr>
                <w:rFonts w:eastAsia="Arial Unicode MS"/>
                <w:sz w:val="22"/>
                <w:szCs w:val="22"/>
                <w:lang w:val="ru"/>
              </w:rPr>
              <w:t xml:space="preserve">Цвет чернил </w:t>
            </w:r>
            <w:r>
              <w:rPr>
                <w:rFonts w:eastAsia="Arial Unicode MS"/>
                <w:sz w:val="22"/>
                <w:szCs w:val="22"/>
                <w:lang w:val="ru"/>
              </w:rPr>
              <w:t>синий / черный (по согласованию с Заказчиком)</w:t>
            </w:r>
            <w:r w:rsidRPr="00115643">
              <w:rPr>
                <w:rFonts w:eastAsia="Arial Unicode MS"/>
                <w:sz w:val="22"/>
                <w:szCs w:val="22"/>
                <w:lang w:val="ru"/>
              </w:rPr>
              <w:t xml:space="preserve">. </w:t>
            </w:r>
          </w:p>
          <w:p w14:paraId="2A8BF85F" w14:textId="77777777" w:rsidR="003A565A" w:rsidRPr="00115643" w:rsidRDefault="003A565A" w:rsidP="003A565A">
            <w:pPr>
              <w:rPr>
                <w:rFonts w:eastAsia="Arial Unicode MS"/>
                <w:sz w:val="22"/>
                <w:szCs w:val="22"/>
                <w:lang w:val="ru"/>
              </w:rPr>
            </w:pPr>
            <w:r>
              <w:rPr>
                <w:rFonts w:eastAsia="Arial Unicode MS"/>
                <w:sz w:val="22"/>
                <w:szCs w:val="22"/>
                <w:lang w:val="ru"/>
              </w:rPr>
              <w:t>Цвет корпуса ручки в ассортименте.</w:t>
            </w:r>
          </w:p>
          <w:p w14:paraId="56C422D0" w14:textId="77777777" w:rsidR="003A565A" w:rsidRPr="00115643" w:rsidRDefault="003A565A" w:rsidP="003A565A">
            <w:pPr>
              <w:rPr>
                <w:rFonts w:eastAsia="Arial Unicode MS"/>
                <w:color w:val="FF0000"/>
                <w:sz w:val="22"/>
                <w:szCs w:val="22"/>
                <w:lang w:val="ru"/>
              </w:rPr>
            </w:pPr>
            <w:r w:rsidRPr="00115643">
              <w:rPr>
                <w:rFonts w:eastAsia="Arial Unicode MS"/>
                <w:color w:val="FF0000"/>
                <w:sz w:val="22"/>
                <w:szCs w:val="22"/>
                <w:lang w:val="ru"/>
              </w:rPr>
              <w:t xml:space="preserve">Толщина линии чернил </w:t>
            </w:r>
            <w:r>
              <w:rPr>
                <w:rFonts w:eastAsia="Arial Unicode MS"/>
                <w:color w:val="FF0000"/>
                <w:sz w:val="22"/>
                <w:szCs w:val="22"/>
                <w:lang w:val="ru"/>
              </w:rPr>
              <w:t xml:space="preserve">* </w:t>
            </w:r>
            <w:r w:rsidRPr="00115643">
              <w:rPr>
                <w:rFonts w:eastAsia="Arial Unicode MS"/>
                <w:color w:val="FF0000"/>
                <w:sz w:val="22"/>
                <w:szCs w:val="22"/>
                <w:lang w:val="ru"/>
              </w:rPr>
              <w:t xml:space="preserve">не менее </w:t>
            </w:r>
            <w:r>
              <w:rPr>
                <w:rFonts w:eastAsia="Arial Unicode MS"/>
                <w:color w:val="FF0000"/>
                <w:sz w:val="22"/>
                <w:szCs w:val="22"/>
                <w:lang w:val="ru"/>
              </w:rPr>
              <w:t>0,5</w:t>
            </w:r>
            <w:r w:rsidRPr="00115643">
              <w:rPr>
                <w:rFonts w:eastAsia="Arial Unicode MS"/>
                <w:color w:val="FF0000"/>
                <w:sz w:val="22"/>
                <w:szCs w:val="22"/>
                <w:lang w:val="ru"/>
              </w:rPr>
              <w:t xml:space="preserve"> не более </w:t>
            </w:r>
            <w:r>
              <w:rPr>
                <w:rFonts w:eastAsia="Arial Unicode MS"/>
                <w:color w:val="FF0000"/>
                <w:sz w:val="22"/>
                <w:szCs w:val="22"/>
                <w:lang w:val="ru"/>
              </w:rPr>
              <w:t>1</w:t>
            </w:r>
            <w:r w:rsidRPr="00115643">
              <w:rPr>
                <w:rFonts w:eastAsia="Arial Unicode MS"/>
                <w:color w:val="FF0000"/>
                <w:sz w:val="22"/>
                <w:szCs w:val="22"/>
                <w:lang w:val="ru"/>
              </w:rPr>
              <w:t xml:space="preserve"> мм. </w:t>
            </w:r>
          </w:p>
          <w:p w14:paraId="3D785849" w14:textId="77777777" w:rsidR="003A565A" w:rsidRPr="00115643" w:rsidRDefault="003A565A" w:rsidP="003A565A">
            <w:pPr>
              <w:rPr>
                <w:rFonts w:eastAsia="Arial Unicode MS"/>
                <w:sz w:val="22"/>
                <w:szCs w:val="22"/>
                <w:lang w:val="ru"/>
              </w:rPr>
            </w:pPr>
            <w:r w:rsidRPr="00115643">
              <w:rPr>
                <w:rFonts w:eastAsia="Arial Unicode MS"/>
                <w:sz w:val="22"/>
                <w:szCs w:val="22"/>
                <w:lang w:val="ru"/>
              </w:rPr>
              <w:t xml:space="preserve">Наличие резиновой манжеты. </w:t>
            </w:r>
          </w:p>
          <w:p w14:paraId="4CDFB060" w14:textId="77777777" w:rsidR="003A565A" w:rsidRPr="00115643" w:rsidRDefault="003A565A" w:rsidP="003A565A">
            <w:pPr>
              <w:rPr>
                <w:rFonts w:eastAsia="Arial Unicode MS"/>
                <w:sz w:val="22"/>
                <w:szCs w:val="22"/>
                <w:lang w:val="ru"/>
              </w:rPr>
            </w:pPr>
            <w:r w:rsidRPr="00115643">
              <w:rPr>
                <w:rFonts w:eastAsia="Arial Unicode MS"/>
                <w:sz w:val="22"/>
                <w:szCs w:val="22"/>
                <w:lang w:val="ru"/>
              </w:rPr>
              <w:t xml:space="preserve">Наличие металлического наконечника. </w:t>
            </w:r>
          </w:p>
          <w:p w14:paraId="3C7E3422" w14:textId="77777777" w:rsidR="003A565A" w:rsidRPr="00882BFB" w:rsidRDefault="003A565A" w:rsidP="003A565A">
            <w:pPr>
              <w:rPr>
                <w:rFonts w:eastAsia="Arial Unicode MS"/>
                <w:color w:val="FF0000"/>
                <w:sz w:val="22"/>
                <w:szCs w:val="22"/>
                <w:lang w:val="ru"/>
              </w:rPr>
            </w:pPr>
            <w:r w:rsidRPr="00882BFB">
              <w:rPr>
                <w:rFonts w:eastAsia="Arial Unicode MS"/>
                <w:color w:val="FF0000"/>
                <w:sz w:val="22"/>
                <w:szCs w:val="22"/>
                <w:lang w:val="ru"/>
              </w:rPr>
              <w:t xml:space="preserve">Длина письма </w:t>
            </w:r>
            <w:r>
              <w:rPr>
                <w:rFonts w:eastAsia="Arial Unicode MS"/>
                <w:color w:val="FF0000"/>
                <w:sz w:val="22"/>
                <w:szCs w:val="22"/>
                <w:lang w:val="ru"/>
              </w:rPr>
              <w:t xml:space="preserve">* </w:t>
            </w:r>
            <w:r w:rsidRPr="00882BFB">
              <w:rPr>
                <w:rFonts w:eastAsia="Arial Unicode MS"/>
                <w:color w:val="FF0000"/>
                <w:sz w:val="22"/>
                <w:szCs w:val="22"/>
                <w:lang w:val="ru"/>
              </w:rPr>
              <w:t xml:space="preserve">не менее </w:t>
            </w:r>
            <w:r>
              <w:rPr>
                <w:rFonts w:eastAsia="Arial Unicode MS"/>
                <w:color w:val="FF0000"/>
                <w:sz w:val="22"/>
                <w:szCs w:val="22"/>
                <w:lang w:val="ru"/>
              </w:rPr>
              <w:t xml:space="preserve">600 </w:t>
            </w:r>
            <w:r w:rsidRPr="00882BFB">
              <w:rPr>
                <w:rFonts w:eastAsia="Arial Unicode MS"/>
                <w:color w:val="FF0000"/>
                <w:sz w:val="22"/>
                <w:szCs w:val="22"/>
                <w:lang w:val="ru"/>
              </w:rPr>
              <w:t xml:space="preserve">м. </w:t>
            </w:r>
          </w:p>
          <w:p w14:paraId="28BDA696" w14:textId="50A2CD59" w:rsidR="003A565A" w:rsidRPr="00731E7B" w:rsidRDefault="003A565A" w:rsidP="003A565A">
            <w:pPr>
              <w:rPr>
                <w:rFonts w:eastAsia="Arial Unicode MS"/>
                <w:color w:val="FF0000"/>
                <w:sz w:val="22"/>
                <w:szCs w:val="22"/>
                <w:lang w:val="ru"/>
              </w:rPr>
            </w:pPr>
            <w:r>
              <w:rPr>
                <w:rFonts w:eastAsia="Arial Unicode MS"/>
                <w:sz w:val="22"/>
                <w:szCs w:val="22"/>
                <w:lang w:val="ru"/>
              </w:rPr>
              <w:t>Год выпуска: не ранее 09.2022</w:t>
            </w:r>
          </w:p>
        </w:tc>
      </w:tr>
      <w:tr w:rsidR="003A565A" w:rsidRPr="006124AE" w14:paraId="4D8BF7E7" w14:textId="77777777" w:rsidTr="008C367E">
        <w:trPr>
          <w:trHeight w:val="300"/>
        </w:trPr>
        <w:tc>
          <w:tcPr>
            <w:tcW w:w="828" w:type="dxa"/>
            <w:tcBorders>
              <w:top w:val="nil"/>
              <w:left w:val="single" w:sz="4" w:space="0" w:color="auto"/>
              <w:bottom w:val="single" w:sz="4" w:space="0" w:color="auto"/>
              <w:right w:val="single" w:sz="4" w:space="0" w:color="auto"/>
            </w:tcBorders>
          </w:tcPr>
          <w:p w14:paraId="0D2D6777" w14:textId="52327C69" w:rsidR="003A565A" w:rsidRDefault="003A565A" w:rsidP="00CD487E">
            <w:pPr>
              <w:jc w:val="center"/>
              <w:rPr>
                <w:color w:val="000000"/>
              </w:rPr>
            </w:pPr>
            <w:r>
              <w:rPr>
                <w:color w:val="000000"/>
              </w:rPr>
              <w:t>3</w:t>
            </w:r>
            <w:r w:rsidR="00CD487E">
              <w:rPr>
                <w:color w:val="000000"/>
              </w:rPr>
              <w:t>4</w:t>
            </w:r>
          </w:p>
        </w:tc>
        <w:tc>
          <w:tcPr>
            <w:tcW w:w="2863" w:type="dxa"/>
            <w:tcBorders>
              <w:top w:val="nil"/>
              <w:left w:val="single" w:sz="4" w:space="0" w:color="auto"/>
              <w:bottom w:val="single" w:sz="4" w:space="0" w:color="auto"/>
              <w:right w:val="single" w:sz="4" w:space="0" w:color="auto"/>
            </w:tcBorders>
            <w:shd w:val="clear" w:color="auto" w:fill="auto"/>
            <w:vAlign w:val="center"/>
          </w:tcPr>
          <w:p w14:paraId="21E6E6BF" w14:textId="57FDC4A4" w:rsidR="003A565A" w:rsidRPr="00F074F2" w:rsidRDefault="003A565A" w:rsidP="003A565A">
            <w:pPr>
              <w:jc w:val="center"/>
            </w:pPr>
            <w:r>
              <w:rPr>
                <w:color w:val="000000"/>
              </w:rPr>
              <w:t>Ручка шариковая</w:t>
            </w:r>
          </w:p>
        </w:tc>
        <w:tc>
          <w:tcPr>
            <w:tcW w:w="5528" w:type="dxa"/>
            <w:tcBorders>
              <w:top w:val="nil"/>
              <w:left w:val="nil"/>
              <w:bottom w:val="single" w:sz="4" w:space="0" w:color="auto"/>
              <w:right w:val="single" w:sz="4" w:space="0" w:color="auto"/>
            </w:tcBorders>
            <w:shd w:val="clear" w:color="auto" w:fill="auto"/>
            <w:noWrap/>
            <w:vAlign w:val="center"/>
          </w:tcPr>
          <w:p w14:paraId="3D6DA9F6" w14:textId="77777777" w:rsidR="003A565A" w:rsidRPr="00882BFB" w:rsidRDefault="003A565A" w:rsidP="003A565A">
            <w:pPr>
              <w:rPr>
                <w:rFonts w:eastAsia="Arial Unicode MS"/>
                <w:color w:val="000000"/>
                <w:sz w:val="22"/>
                <w:szCs w:val="22"/>
                <w:lang w:val="ru"/>
              </w:rPr>
            </w:pPr>
            <w:r w:rsidRPr="00882BFB">
              <w:rPr>
                <w:rFonts w:eastAsia="Arial Unicode MS"/>
                <w:color w:val="000000"/>
                <w:sz w:val="22"/>
                <w:szCs w:val="22"/>
                <w:lang w:val="ru"/>
              </w:rPr>
              <w:t>Материал ручки – пластик.</w:t>
            </w:r>
          </w:p>
          <w:p w14:paraId="331E08CD" w14:textId="77777777" w:rsidR="003A565A" w:rsidRPr="00882BFB" w:rsidRDefault="003A565A" w:rsidP="003A565A">
            <w:pPr>
              <w:rPr>
                <w:rFonts w:eastAsia="Arial Unicode MS"/>
                <w:color w:val="000000"/>
                <w:sz w:val="22"/>
                <w:szCs w:val="22"/>
                <w:lang w:val="ru"/>
              </w:rPr>
            </w:pPr>
            <w:r w:rsidRPr="00882BFB">
              <w:rPr>
                <w:rFonts w:eastAsia="Arial Unicode MS"/>
                <w:color w:val="000000"/>
                <w:sz w:val="22"/>
                <w:szCs w:val="22"/>
                <w:lang w:val="ru"/>
              </w:rPr>
              <w:t>Ручка со сменным стержнем.</w:t>
            </w:r>
          </w:p>
          <w:p w14:paraId="2244706C" w14:textId="77777777" w:rsidR="003A565A" w:rsidRPr="00882BFB" w:rsidRDefault="003A565A" w:rsidP="003A565A">
            <w:pPr>
              <w:rPr>
                <w:rFonts w:eastAsia="Arial Unicode MS"/>
                <w:color w:val="000000"/>
                <w:sz w:val="22"/>
                <w:szCs w:val="22"/>
                <w:lang w:val="ru"/>
              </w:rPr>
            </w:pPr>
            <w:r w:rsidRPr="00882BFB">
              <w:rPr>
                <w:rFonts w:eastAsia="Arial Unicode MS"/>
                <w:color w:val="000000"/>
                <w:sz w:val="22"/>
                <w:szCs w:val="22"/>
                <w:lang w:val="ru"/>
              </w:rPr>
              <w:t xml:space="preserve">Цвет чернил: </w:t>
            </w:r>
            <w:r>
              <w:rPr>
                <w:rFonts w:eastAsia="Arial Unicode MS"/>
                <w:color w:val="000000"/>
                <w:sz w:val="22"/>
                <w:szCs w:val="22"/>
                <w:lang w:val="ru"/>
              </w:rPr>
              <w:t>синий</w:t>
            </w:r>
          </w:p>
          <w:p w14:paraId="3699B1CE" w14:textId="77777777" w:rsidR="003A565A" w:rsidRPr="00882BFB" w:rsidRDefault="003A565A" w:rsidP="003A565A">
            <w:pPr>
              <w:rPr>
                <w:rFonts w:eastAsia="Arial Unicode MS"/>
                <w:color w:val="000000"/>
                <w:sz w:val="22"/>
                <w:szCs w:val="22"/>
                <w:lang w:val="ru"/>
              </w:rPr>
            </w:pPr>
            <w:r w:rsidRPr="00882BFB">
              <w:rPr>
                <w:rFonts w:eastAsia="Arial Unicode MS"/>
                <w:color w:val="000000"/>
                <w:sz w:val="22"/>
                <w:szCs w:val="22"/>
                <w:lang w:val="ru"/>
              </w:rPr>
              <w:t xml:space="preserve">Цвет корпуса ручки: </w:t>
            </w:r>
            <w:r>
              <w:rPr>
                <w:rFonts w:eastAsia="Arial Unicode MS"/>
                <w:color w:val="000000"/>
                <w:sz w:val="22"/>
                <w:szCs w:val="22"/>
                <w:lang w:val="ru"/>
              </w:rPr>
              <w:t>в ассортименте</w:t>
            </w:r>
          </w:p>
          <w:p w14:paraId="41470C1E" w14:textId="77777777" w:rsidR="003A565A" w:rsidRPr="00882BFB" w:rsidRDefault="003A565A" w:rsidP="003A565A">
            <w:pPr>
              <w:rPr>
                <w:rFonts w:eastAsia="Arial Unicode MS"/>
                <w:color w:val="000000"/>
                <w:sz w:val="22"/>
                <w:szCs w:val="22"/>
                <w:lang w:val="ru"/>
              </w:rPr>
            </w:pPr>
            <w:r w:rsidRPr="00882BFB">
              <w:rPr>
                <w:rFonts w:eastAsia="Arial Unicode MS"/>
                <w:color w:val="000000"/>
                <w:sz w:val="22"/>
                <w:szCs w:val="22"/>
                <w:lang w:val="ru"/>
              </w:rPr>
              <w:t>Наличие колпачка.</w:t>
            </w:r>
          </w:p>
          <w:p w14:paraId="5DA8C465" w14:textId="77777777" w:rsidR="003A565A" w:rsidRPr="00882BFB" w:rsidRDefault="003A565A" w:rsidP="003A565A">
            <w:pPr>
              <w:rPr>
                <w:rFonts w:eastAsia="Arial Unicode MS"/>
                <w:color w:val="000000"/>
                <w:sz w:val="22"/>
                <w:szCs w:val="22"/>
                <w:lang w:val="ru"/>
              </w:rPr>
            </w:pPr>
            <w:r w:rsidRPr="00882BFB">
              <w:rPr>
                <w:rFonts w:eastAsia="Arial Unicode MS"/>
                <w:color w:val="000000"/>
                <w:sz w:val="22"/>
                <w:szCs w:val="22"/>
                <w:lang w:val="ru"/>
              </w:rPr>
              <w:t>Наличие металлического наконечника.</w:t>
            </w:r>
          </w:p>
          <w:p w14:paraId="2E834D4E" w14:textId="77777777" w:rsidR="003A565A" w:rsidRPr="00882BFB" w:rsidRDefault="003A565A" w:rsidP="003A565A">
            <w:pPr>
              <w:rPr>
                <w:rFonts w:eastAsia="Arial Unicode MS"/>
                <w:color w:val="000000"/>
                <w:sz w:val="22"/>
                <w:szCs w:val="22"/>
                <w:lang w:val="ru"/>
              </w:rPr>
            </w:pPr>
            <w:r w:rsidRPr="00882BFB">
              <w:rPr>
                <w:rFonts w:eastAsia="Arial Unicode MS"/>
                <w:color w:val="000000"/>
                <w:sz w:val="22"/>
                <w:szCs w:val="22"/>
                <w:lang w:val="ru"/>
              </w:rPr>
              <w:t>Чернила стандартной вязкости.</w:t>
            </w:r>
          </w:p>
          <w:p w14:paraId="7E39716A" w14:textId="77777777" w:rsidR="003A565A" w:rsidRPr="00882BFB" w:rsidRDefault="003A565A" w:rsidP="003A565A">
            <w:pPr>
              <w:rPr>
                <w:rFonts w:eastAsia="Arial Unicode MS"/>
                <w:color w:val="000000"/>
                <w:sz w:val="22"/>
                <w:szCs w:val="22"/>
                <w:lang w:val="ru"/>
              </w:rPr>
            </w:pPr>
            <w:r w:rsidRPr="00882BFB">
              <w:rPr>
                <w:rFonts w:eastAsia="Arial Unicode MS"/>
                <w:color w:val="000000"/>
                <w:sz w:val="22"/>
                <w:szCs w:val="22"/>
                <w:lang w:val="ru"/>
              </w:rPr>
              <w:t xml:space="preserve">Толщина линии чернил </w:t>
            </w:r>
            <w:r>
              <w:rPr>
                <w:rFonts w:eastAsia="Arial Unicode MS"/>
                <w:color w:val="000000"/>
                <w:sz w:val="22"/>
                <w:szCs w:val="22"/>
                <w:lang w:val="ru"/>
              </w:rPr>
              <w:t>0,7</w:t>
            </w:r>
            <w:r w:rsidRPr="00882BFB">
              <w:rPr>
                <w:rFonts w:eastAsia="Arial Unicode MS"/>
                <w:color w:val="000000"/>
                <w:sz w:val="22"/>
                <w:szCs w:val="22"/>
                <w:lang w:val="ru"/>
              </w:rPr>
              <w:t xml:space="preserve"> мм.</w:t>
            </w:r>
          </w:p>
          <w:p w14:paraId="7CC0E5AB" w14:textId="77777777" w:rsidR="003A565A" w:rsidRPr="00882BFB" w:rsidRDefault="003A565A" w:rsidP="003A565A">
            <w:pPr>
              <w:rPr>
                <w:rFonts w:eastAsia="Arial Unicode MS"/>
                <w:color w:val="FF0000"/>
                <w:sz w:val="22"/>
                <w:szCs w:val="22"/>
                <w:lang w:val="ru"/>
              </w:rPr>
            </w:pPr>
            <w:r w:rsidRPr="00882BFB">
              <w:rPr>
                <w:rFonts w:eastAsia="Arial Unicode MS"/>
                <w:color w:val="FF0000"/>
                <w:sz w:val="22"/>
                <w:szCs w:val="22"/>
                <w:lang w:val="ru"/>
              </w:rPr>
              <w:t xml:space="preserve">Длина письма: </w:t>
            </w:r>
            <w:r>
              <w:rPr>
                <w:rFonts w:eastAsia="Arial Unicode MS"/>
                <w:color w:val="FF0000"/>
                <w:sz w:val="22"/>
                <w:szCs w:val="22"/>
                <w:lang w:val="ru"/>
              </w:rPr>
              <w:t xml:space="preserve">* </w:t>
            </w:r>
            <w:r w:rsidRPr="00882BFB">
              <w:rPr>
                <w:rFonts w:eastAsia="Arial Unicode MS"/>
                <w:color w:val="FF0000"/>
                <w:sz w:val="22"/>
                <w:szCs w:val="22"/>
                <w:lang w:val="ru"/>
              </w:rPr>
              <w:t>не менее _</w:t>
            </w:r>
            <w:r>
              <w:rPr>
                <w:rFonts w:eastAsia="Arial Unicode MS"/>
                <w:color w:val="FF0000"/>
                <w:sz w:val="22"/>
                <w:szCs w:val="22"/>
                <w:lang w:val="ru"/>
              </w:rPr>
              <w:t>800</w:t>
            </w:r>
            <w:r w:rsidRPr="00882BFB">
              <w:rPr>
                <w:rFonts w:eastAsia="Arial Unicode MS"/>
                <w:color w:val="FF0000"/>
                <w:sz w:val="22"/>
                <w:szCs w:val="22"/>
                <w:lang w:val="ru"/>
              </w:rPr>
              <w:t xml:space="preserve"> не более </w:t>
            </w:r>
            <w:r>
              <w:rPr>
                <w:rFonts w:eastAsia="Arial Unicode MS"/>
                <w:color w:val="FF0000"/>
                <w:sz w:val="22"/>
                <w:szCs w:val="22"/>
                <w:lang w:val="ru"/>
              </w:rPr>
              <w:t>1000</w:t>
            </w:r>
            <w:r w:rsidRPr="00882BFB">
              <w:rPr>
                <w:rFonts w:eastAsia="Arial Unicode MS"/>
                <w:color w:val="FF0000"/>
                <w:sz w:val="22"/>
                <w:szCs w:val="22"/>
                <w:lang w:val="ru"/>
              </w:rPr>
              <w:t xml:space="preserve"> м. </w:t>
            </w:r>
          </w:p>
          <w:p w14:paraId="322EEECD" w14:textId="0F37BC32" w:rsidR="003A565A" w:rsidRPr="00731E7B" w:rsidRDefault="003A565A" w:rsidP="003A565A">
            <w:pPr>
              <w:rPr>
                <w:rFonts w:eastAsia="Arial Unicode MS"/>
                <w:color w:val="000000"/>
                <w:sz w:val="22"/>
                <w:szCs w:val="22"/>
                <w:lang w:val="ru"/>
              </w:rPr>
            </w:pPr>
            <w:r w:rsidRPr="00882BFB">
              <w:rPr>
                <w:rFonts w:eastAsia="Arial Unicode MS"/>
                <w:color w:val="000000"/>
                <w:sz w:val="22"/>
                <w:szCs w:val="22"/>
                <w:lang w:val="ru"/>
              </w:rPr>
              <w:t xml:space="preserve">Год выпуска: не ранее </w:t>
            </w:r>
            <w:r>
              <w:rPr>
                <w:rFonts w:eastAsia="Arial Unicode MS"/>
                <w:color w:val="000000"/>
                <w:sz w:val="22"/>
                <w:szCs w:val="22"/>
                <w:lang w:val="ru"/>
              </w:rPr>
              <w:t>09.2022</w:t>
            </w:r>
          </w:p>
        </w:tc>
      </w:tr>
      <w:tr w:rsidR="003A565A" w:rsidRPr="006124AE" w14:paraId="4D670A33" w14:textId="77777777" w:rsidTr="008C367E">
        <w:trPr>
          <w:trHeight w:val="300"/>
        </w:trPr>
        <w:tc>
          <w:tcPr>
            <w:tcW w:w="828" w:type="dxa"/>
            <w:tcBorders>
              <w:top w:val="nil"/>
              <w:left w:val="single" w:sz="4" w:space="0" w:color="auto"/>
              <w:bottom w:val="single" w:sz="4" w:space="0" w:color="auto"/>
              <w:right w:val="single" w:sz="4" w:space="0" w:color="auto"/>
            </w:tcBorders>
          </w:tcPr>
          <w:p w14:paraId="0DB2330F" w14:textId="178920DB" w:rsidR="003A565A" w:rsidRDefault="003A565A" w:rsidP="00CD487E">
            <w:pPr>
              <w:jc w:val="center"/>
              <w:rPr>
                <w:color w:val="000000"/>
              </w:rPr>
            </w:pPr>
            <w:r>
              <w:rPr>
                <w:color w:val="000000"/>
              </w:rPr>
              <w:t>3</w:t>
            </w:r>
            <w:r w:rsidR="00CD487E">
              <w:rPr>
                <w:color w:val="000000"/>
              </w:rPr>
              <w:t>5</w:t>
            </w:r>
          </w:p>
        </w:tc>
        <w:tc>
          <w:tcPr>
            <w:tcW w:w="2863" w:type="dxa"/>
            <w:tcBorders>
              <w:top w:val="nil"/>
              <w:left w:val="single" w:sz="4" w:space="0" w:color="auto"/>
              <w:bottom w:val="single" w:sz="4" w:space="0" w:color="auto"/>
              <w:right w:val="single" w:sz="4" w:space="0" w:color="auto"/>
            </w:tcBorders>
            <w:shd w:val="clear" w:color="auto" w:fill="auto"/>
            <w:vAlign w:val="center"/>
          </w:tcPr>
          <w:p w14:paraId="085D8DA3" w14:textId="774F39A7" w:rsidR="003A565A" w:rsidRPr="00F074F2" w:rsidRDefault="003A565A" w:rsidP="003A565A">
            <w:pPr>
              <w:jc w:val="center"/>
            </w:pPr>
            <w:r>
              <w:rPr>
                <w:color w:val="000000"/>
              </w:rPr>
              <w:t xml:space="preserve">Скобы для </w:t>
            </w:r>
            <w:proofErr w:type="spellStart"/>
            <w:r>
              <w:rPr>
                <w:color w:val="000000"/>
              </w:rPr>
              <w:t>степлера</w:t>
            </w:r>
            <w:proofErr w:type="spellEnd"/>
            <w:r>
              <w:rPr>
                <w:color w:val="000000"/>
              </w:rPr>
              <w:t xml:space="preserve"> (10)</w:t>
            </w:r>
          </w:p>
        </w:tc>
        <w:tc>
          <w:tcPr>
            <w:tcW w:w="5528" w:type="dxa"/>
            <w:tcBorders>
              <w:top w:val="nil"/>
              <w:left w:val="nil"/>
              <w:bottom w:val="single" w:sz="4" w:space="0" w:color="auto"/>
              <w:right w:val="single" w:sz="4" w:space="0" w:color="auto"/>
            </w:tcBorders>
            <w:shd w:val="clear" w:color="auto" w:fill="auto"/>
            <w:noWrap/>
            <w:vAlign w:val="center"/>
          </w:tcPr>
          <w:p w14:paraId="3563B02F" w14:textId="77777777" w:rsidR="003A565A" w:rsidRPr="00882BFB" w:rsidRDefault="003A565A" w:rsidP="003A565A">
            <w:pPr>
              <w:rPr>
                <w:color w:val="000000"/>
              </w:rPr>
            </w:pPr>
            <w:r w:rsidRPr="00882BFB">
              <w:rPr>
                <w:color w:val="000000"/>
              </w:rPr>
              <w:t xml:space="preserve">1000 шт. в упаковке. </w:t>
            </w:r>
          </w:p>
          <w:p w14:paraId="4C6ABFEF" w14:textId="77777777" w:rsidR="003A565A" w:rsidRPr="00882BFB" w:rsidRDefault="003A565A" w:rsidP="003A565A">
            <w:pPr>
              <w:rPr>
                <w:color w:val="000000"/>
              </w:rPr>
            </w:pPr>
            <w:r w:rsidRPr="00882BFB">
              <w:rPr>
                <w:color w:val="000000"/>
              </w:rPr>
              <w:t>Никелированные, заточенные.</w:t>
            </w:r>
          </w:p>
          <w:p w14:paraId="080F48C3" w14:textId="36520AE4" w:rsidR="003A565A" w:rsidRPr="00E9238F" w:rsidRDefault="003A565A" w:rsidP="003A565A">
            <w:pPr>
              <w:jc w:val="both"/>
              <w:rPr>
                <w:rFonts w:eastAsia="Arial Unicode MS"/>
                <w:sz w:val="22"/>
                <w:szCs w:val="22"/>
                <w:lang w:val="ru"/>
              </w:rPr>
            </w:pPr>
            <w:r w:rsidRPr="00882BFB">
              <w:rPr>
                <w:color w:val="000000"/>
              </w:rPr>
              <w:t>Упаковка с выдвигающимся лотком, для легкого использования и извлечения скоб из упаковки</w:t>
            </w:r>
          </w:p>
        </w:tc>
      </w:tr>
      <w:tr w:rsidR="003A565A" w:rsidRPr="006124AE" w14:paraId="1676E904" w14:textId="77777777" w:rsidTr="008C367E">
        <w:trPr>
          <w:trHeight w:val="300"/>
        </w:trPr>
        <w:tc>
          <w:tcPr>
            <w:tcW w:w="828" w:type="dxa"/>
            <w:tcBorders>
              <w:top w:val="nil"/>
              <w:left w:val="single" w:sz="4" w:space="0" w:color="auto"/>
              <w:bottom w:val="single" w:sz="4" w:space="0" w:color="auto"/>
              <w:right w:val="single" w:sz="4" w:space="0" w:color="auto"/>
            </w:tcBorders>
          </w:tcPr>
          <w:p w14:paraId="04FF2A8F" w14:textId="752A6486" w:rsidR="003A565A" w:rsidRPr="00752B2A" w:rsidRDefault="003A565A" w:rsidP="00CD487E">
            <w:pPr>
              <w:jc w:val="center"/>
              <w:rPr>
                <w:color w:val="000000"/>
              </w:rPr>
            </w:pPr>
            <w:r>
              <w:rPr>
                <w:color w:val="000000"/>
              </w:rPr>
              <w:t>3</w:t>
            </w:r>
            <w:r w:rsidR="00CD487E">
              <w:rPr>
                <w:color w:val="000000"/>
              </w:rPr>
              <w:t>6</w:t>
            </w:r>
          </w:p>
        </w:tc>
        <w:tc>
          <w:tcPr>
            <w:tcW w:w="2863" w:type="dxa"/>
            <w:tcBorders>
              <w:top w:val="nil"/>
              <w:left w:val="single" w:sz="4" w:space="0" w:color="auto"/>
              <w:bottom w:val="single" w:sz="4" w:space="0" w:color="auto"/>
              <w:right w:val="single" w:sz="4" w:space="0" w:color="auto"/>
            </w:tcBorders>
            <w:shd w:val="clear" w:color="auto" w:fill="auto"/>
            <w:vAlign w:val="center"/>
          </w:tcPr>
          <w:p w14:paraId="4C10763B" w14:textId="0478A938" w:rsidR="003A565A" w:rsidRPr="0007156C" w:rsidRDefault="003A565A" w:rsidP="003A565A">
            <w:pPr>
              <w:jc w:val="center"/>
            </w:pPr>
            <w:r>
              <w:rPr>
                <w:color w:val="000000"/>
              </w:rPr>
              <w:t xml:space="preserve">Скобы для </w:t>
            </w:r>
            <w:proofErr w:type="spellStart"/>
            <w:r>
              <w:rPr>
                <w:color w:val="000000"/>
              </w:rPr>
              <w:t>степлера</w:t>
            </w:r>
            <w:proofErr w:type="spellEnd"/>
            <w:r>
              <w:rPr>
                <w:color w:val="000000"/>
              </w:rPr>
              <w:t xml:space="preserve"> (24/6)</w:t>
            </w:r>
          </w:p>
        </w:tc>
        <w:tc>
          <w:tcPr>
            <w:tcW w:w="5528" w:type="dxa"/>
            <w:tcBorders>
              <w:top w:val="nil"/>
              <w:left w:val="nil"/>
              <w:bottom w:val="single" w:sz="4" w:space="0" w:color="auto"/>
              <w:right w:val="single" w:sz="4" w:space="0" w:color="auto"/>
            </w:tcBorders>
            <w:shd w:val="clear" w:color="auto" w:fill="auto"/>
            <w:noWrap/>
            <w:vAlign w:val="center"/>
          </w:tcPr>
          <w:p w14:paraId="24007B66" w14:textId="77777777" w:rsidR="003A565A" w:rsidRPr="00882BFB" w:rsidRDefault="003A565A" w:rsidP="003A565A">
            <w:pPr>
              <w:rPr>
                <w:color w:val="000000"/>
              </w:rPr>
            </w:pPr>
            <w:r w:rsidRPr="00882BFB">
              <w:rPr>
                <w:color w:val="000000"/>
              </w:rPr>
              <w:t xml:space="preserve">1000 шт. в упаковке. </w:t>
            </w:r>
          </w:p>
          <w:p w14:paraId="418AB86B" w14:textId="77777777" w:rsidR="003A565A" w:rsidRPr="00882BFB" w:rsidRDefault="003A565A" w:rsidP="003A565A">
            <w:pPr>
              <w:rPr>
                <w:color w:val="000000"/>
              </w:rPr>
            </w:pPr>
            <w:r w:rsidRPr="00882BFB">
              <w:rPr>
                <w:color w:val="000000"/>
              </w:rPr>
              <w:t>Никелированные, заточенные.</w:t>
            </w:r>
          </w:p>
          <w:p w14:paraId="2E949DCF" w14:textId="01D1BBD7" w:rsidR="003A565A" w:rsidRPr="006124AE" w:rsidRDefault="003A565A" w:rsidP="003A565A">
            <w:pPr>
              <w:rPr>
                <w:color w:val="000000"/>
              </w:rPr>
            </w:pPr>
            <w:r w:rsidRPr="00882BFB">
              <w:rPr>
                <w:color w:val="000000"/>
              </w:rPr>
              <w:t>Упаковка с выдвигающимся лотком, для легкого извлечения и использования</w:t>
            </w:r>
          </w:p>
        </w:tc>
      </w:tr>
      <w:tr w:rsidR="003A565A" w:rsidRPr="006124AE" w14:paraId="1B347467" w14:textId="77777777" w:rsidTr="003A565A">
        <w:trPr>
          <w:trHeight w:val="300"/>
        </w:trPr>
        <w:tc>
          <w:tcPr>
            <w:tcW w:w="828" w:type="dxa"/>
            <w:tcBorders>
              <w:top w:val="nil"/>
              <w:left w:val="single" w:sz="4" w:space="0" w:color="auto"/>
              <w:bottom w:val="single" w:sz="4" w:space="0" w:color="auto"/>
              <w:right w:val="single" w:sz="4" w:space="0" w:color="auto"/>
            </w:tcBorders>
          </w:tcPr>
          <w:p w14:paraId="6AD5F79F" w14:textId="5BFAC583" w:rsidR="003A565A" w:rsidRPr="00752B2A" w:rsidRDefault="003A565A" w:rsidP="00CD487E">
            <w:pPr>
              <w:jc w:val="center"/>
              <w:rPr>
                <w:color w:val="000000"/>
              </w:rPr>
            </w:pPr>
            <w:r>
              <w:rPr>
                <w:color w:val="000000"/>
              </w:rPr>
              <w:t>3</w:t>
            </w:r>
            <w:r w:rsidR="00CD487E">
              <w:rPr>
                <w:color w:val="000000"/>
              </w:rPr>
              <w:t>7</w:t>
            </w:r>
          </w:p>
        </w:tc>
        <w:tc>
          <w:tcPr>
            <w:tcW w:w="2863" w:type="dxa"/>
            <w:tcBorders>
              <w:top w:val="nil"/>
              <w:left w:val="single" w:sz="4" w:space="0" w:color="auto"/>
              <w:bottom w:val="single" w:sz="4" w:space="0" w:color="auto"/>
              <w:right w:val="single" w:sz="4" w:space="0" w:color="auto"/>
            </w:tcBorders>
            <w:shd w:val="clear" w:color="auto" w:fill="auto"/>
            <w:vAlign w:val="center"/>
          </w:tcPr>
          <w:p w14:paraId="2D897F4E" w14:textId="63A7CD7C" w:rsidR="003A565A" w:rsidRPr="00752B2A" w:rsidRDefault="003A565A" w:rsidP="003A565A">
            <w:pPr>
              <w:jc w:val="center"/>
              <w:rPr>
                <w:color w:val="000000"/>
              </w:rPr>
            </w:pPr>
            <w:r>
              <w:rPr>
                <w:color w:val="000000"/>
              </w:rPr>
              <w:t>Скрепка канцелярская (50)</w:t>
            </w:r>
            <w:r w:rsidRPr="00752B2A">
              <w:rPr>
                <w:color w:val="000000"/>
              </w:rPr>
              <w:t xml:space="preserve"> </w:t>
            </w:r>
          </w:p>
        </w:tc>
        <w:tc>
          <w:tcPr>
            <w:tcW w:w="5528" w:type="dxa"/>
            <w:tcBorders>
              <w:top w:val="nil"/>
              <w:left w:val="nil"/>
              <w:bottom w:val="single" w:sz="4" w:space="0" w:color="auto"/>
              <w:right w:val="single" w:sz="4" w:space="0" w:color="auto"/>
            </w:tcBorders>
            <w:shd w:val="clear" w:color="auto" w:fill="auto"/>
            <w:noWrap/>
            <w:vAlign w:val="center"/>
          </w:tcPr>
          <w:p w14:paraId="3782F60C" w14:textId="77777777" w:rsidR="003A565A" w:rsidRPr="00882BFB" w:rsidRDefault="003A565A" w:rsidP="003A565A">
            <w:pPr>
              <w:rPr>
                <w:rFonts w:eastAsia="Arial Unicode MS"/>
                <w:sz w:val="22"/>
                <w:szCs w:val="22"/>
                <w:lang w:val="ru"/>
              </w:rPr>
            </w:pPr>
            <w:r w:rsidRPr="00882BFB">
              <w:rPr>
                <w:rFonts w:eastAsia="Arial Unicode MS"/>
                <w:sz w:val="22"/>
                <w:szCs w:val="22"/>
                <w:lang w:val="ru"/>
              </w:rPr>
              <w:t>Материал скрепки – металл.</w:t>
            </w:r>
          </w:p>
          <w:p w14:paraId="362608B2" w14:textId="77777777" w:rsidR="003A565A" w:rsidRPr="00882BFB" w:rsidRDefault="003A565A" w:rsidP="003A565A">
            <w:pPr>
              <w:rPr>
                <w:rFonts w:eastAsia="Arial Unicode MS"/>
                <w:sz w:val="22"/>
                <w:szCs w:val="22"/>
                <w:lang w:val="ru"/>
              </w:rPr>
            </w:pPr>
            <w:r w:rsidRPr="00882BFB">
              <w:rPr>
                <w:rFonts w:eastAsia="Arial Unicode MS"/>
                <w:sz w:val="22"/>
                <w:szCs w:val="22"/>
                <w:lang w:val="ru"/>
              </w:rPr>
              <w:t>Скрепки должны соответствовать ГОСТ РСТ РСФСР 38-87 «Скрепки канцелярские проволочные. Технические условия».</w:t>
            </w:r>
          </w:p>
          <w:p w14:paraId="6C286270" w14:textId="77777777" w:rsidR="003A565A" w:rsidRPr="00882BFB" w:rsidRDefault="003A565A" w:rsidP="003A565A">
            <w:pPr>
              <w:rPr>
                <w:rFonts w:eastAsia="Arial Unicode MS"/>
                <w:sz w:val="22"/>
                <w:szCs w:val="22"/>
                <w:lang w:val="ru"/>
              </w:rPr>
            </w:pPr>
            <w:r w:rsidRPr="00882BFB">
              <w:rPr>
                <w:rFonts w:eastAsia="Arial Unicode MS"/>
                <w:sz w:val="22"/>
                <w:szCs w:val="22"/>
                <w:lang w:val="ru"/>
              </w:rPr>
              <w:t>Размер скрепок 50 мм.</w:t>
            </w:r>
          </w:p>
          <w:p w14:paraId="6455515B" w14:textId="77777777" w:rsidR="003A565A" w:rsidRPr="00882BFB" w:rsidRDefault="003A565A" w:rsidP="003A565A">
            <w:pPr>
              <w:rPr>
                <w:rFonts w:eastAsia="Arial Unicode MS"/>
                <w:sz w:val="22"/>
                <w:szCs w:val="22"/>
                <w:lang w:val="ru"/>
              </w:rPr>
            </w:pPr>
            <w:r w:rsidRPr="00882BFB">
              <w:rPr>
                <w:rFonts w:eastAsia="Arial Unicode MS"/>
                <w:sz w:val="22"/>
                <w:szCs w:val="22"/>
                <w:lang w:val="ru"/>
              </w:rPr>
              <w:t>Скрепка имеет закругленную форму.</w:t>
            </w:r>
          </w:p>
          <w:p w14:paraId="0EE5A696" w14:textId="381EF4D7" w:rsidR="003A565A" w:rsidRPr="006124AE" w:rsidRDefault="003A565A" w:rsidP="003A565A">
            <w:pPr>
              <w:rPr>
                <w:color w:val="000000"/>
              </w:rPr>
            </w:pPr>
            <w:r w:rsidRPr="00882BFB">
              <w:rPr>
                <w:rFonts w:eastAsia="Arial Unicode MS"/>
                <w:color w:val="FF0000"/>
                <w:sz w:val="22"/>
                <w:szCs w:val="22"/>
                <w:lang w:val="ru"/>
              </w:rPr>
              <w:t xml:space="preserve">Количество скрепок </w:t>
            </w:r>
            <w:r>
              <w:rPr>
                <w:rFonts w:eastAsia="Arial Unicode MS"/>
                <w:color w:val="FF0000"/>
                <w:sz w:val="22"/>
                <w:szCs w:val="22"/>
                <w:lang w:val="ru"/>
              </w:rPr>
              <w:t>не менее 49</w:t>
            </w:r>
            <w:r w:rsidRPr="00882BFB">
              <w:rPr>
                <w:rFonts w:eastAsia="Arial Unicode MS"/>
                <w:color w:val="FF0000"/>
                <w:sz w:val="22"/>
                <w:szCs w:val="22"/>
                <w:lang w:val="ru"/>
              </w:rPr>
              <w:t xml:space="preserve"> шт. в каждой картонной упаковке</w:t>
            </w:r>
          </w:p>
        </w:tc>
      </w:tr>
      <w:tr w:rsidR="003A565A" w:rsidRPr="006124AE" w14:paraId="119953E7" w14:textId="77777777" w:rsidTr="003A565A">
        <w:trPr>
          <w:trHeight w:val="270"/>
        </w:trPr>
        <w:tc>
          <w:tcPr>
            <w:tcW w:w="828" w:type="dxa"/>
            <w:tcBorders>
              <w:top w:val="nil"/>
              <w:left w:val="single" w:sz="4" w:space="0" w:color="auto"/>
              <w:bottom w:val="single" w:sz="4" w:space="0" w:color="auto"/>
              <w:right w:val="single" w:sz="4" w:space="0" w:color="auto"/>
            </w:tcBorders>
          </w:tcPr>
          <w:p w14:paraId="466257D4" w14:textId="49F00889" w:rsidR="003A565A" w:rsidRPr="00752B2A" w:rsidRDefault="003A565A" w:rsidP="00CD487E">
            <w:pPr>
              <w:jc w:val="center"/>
              <w:rPr>
                <w:color w:val="000000"/>
              </w:rPr>
            </w:pPr>
            <w:r>
              <w:rPr>
                <w:color w:val="000000"/>
              </w:rPr>
              <w:t>3</w:t>
            </w:r>
            <w:r w:rsidR="00CD487E">
              <w:rPr>
                <w:color w:val="000000"/>
              </w:rPr>
              <w:t>8</w:t>
            </w:r>
          </w:p>
        </w:tc>
        <w:tc>
          <w:tcPr>
            <w:tcW w:w="2863" w:type="dxa"/>
            <w:tcBorders>
              <w:top w:val="nil"/>
              <w:left w:val="single" w:sz="4" w:space="0" w:color="auto"/>
              <w:bottom w:val="single" w:sz="4" w:space="0" w:color="auto"/>
              <w:right w:val="single" w:sz="4" w:space="0" w:color="auto"/>
            </w:tcBorders>
            <w:shd w:val="clear" w:color="auto" w:fill="auto"/>
            <w:vAlign w:val="center"/>
          </w:tcPr>
          <w:p w14:paraId="45D033A3" w14:textId="16A39B59" w:rsidR="003A565A" w:rsidRPr="00752B2A" w:rsidRDefault="003A565A" w:rsidP="003A565A">
            <w:pPr>
              <w:jc w:val="center"/>
              <w:rPr>
                <w:color w:val="000000"/>
              </w:rPr>
            </w:pPr>
            <w:r>
              <w:t>Скрепка канцелярская (28)</w:t>
            </w:r>
          </w:p>
        </w:tc>
        <w:tc>
          <w:tcPr>
            <w:tcW w:w="5528" w:type="dxa"/>
            <w:tcBorders>
              <w:top w:val="nil"/>
              <w:left w:val="nil"/>
              <w:bottom w:val="single" w:sz="4" w:space="0" w:color="auto"/>
              <w:right w:val="single" w:sz="4" w:space="0" w:color="auto"/>
            </w:tcBorders>
            <w:shd w:val="clear" w:color="auto" w:fill="auto"/>
            <w:noWrap/>
            <w:vAlign w:val="center"/>
          </w:tcPr>
          <w:p w14:paraId="1D8B6480" w14:textId="77777777" w:rsidR="003A565A" w:rsidRPr="00882BFB" w:rsidRDefault="003A565A" w:rsidP="003A565A">
            <w:pPr>
              <w:rPr>
                <w:rFonts w:eastAsia="Arial Unicode MS"/>
                <w:color w:val="000000"/>
                <w:sz w:val="22"/>
                <w:szCs w:val="22"/>
                <w:lang w:val="ru"/>
              </w:rPr>
            </w:pPr>
            <w:r w:rsidRPr="00882BFB">
              <w:rPr>
                <w:rFonts w:eastAsia="Arial Unicode MS"/>
                <w:color w:val="000000"/>
                <w:sz w:val="22"/>
                <w:szCs w:val="22"/>
                <w:lang w:val="ru"/>
              </w:rPr>
              <w:t xml:space="preserve">Материал скрепки – металл. </w:t>
            </w:r>
          </w:p>
          <w:p w14:paraId="079B3AB3" w14:textId="77777777" w:rsidR="003A565A" w:rsidRPr="00882BFB" w:rsidRDefault="003A565A" w:rsidP="003A565A">
            <w:pPr>
              <w:rPr>
                <w:rFonts w:eastAsia="Arial Unicode MS"/>
                <w:color w:val="000000"/>
                <w:sz w:val="22"/>
                <w:szCs w:val="22"/>
                <w:lang w:val="ru"/>
              </w:rPr>
            </w:pPr>
            <w:r w:rsidRPr="00882BFB">
              <w:rPr>
                <w:rFonts w:eastAsia="Arial Unicode MS"/>
                <w:color w:val="000000"/>
                <w:sz w:val="22"/>
                <w:szCs w:val="22"/>
                <w:lang w:val="ru"/>
              </w:rPr>
              <w:t>Скрепки соответствуют ГОСТ РСТ РСФСР 38-87 «Скрепки канцелярские проволочные. Технические условия».</w:t>
            </w:r>
          </w:p>
          <w:p w14:paraId="6927A158" w14:textId="77777777" w:rsidR="003A565A" w:rsidRPr="00882BFB" w:rsidRDefault="003A565A" w:rsidP="003A565A">
            <w:pPr>
              <w:rPr>
                <w:rFonts w:eastAsia="Arial Unicode MS"/>
                <w:color w:val="000000"/>
                <w:sz w:val="22"/>
                <w:szCs w:val="22"/>
                <w:lang w:val="ru"/>
              </w:rPr>
            </w:pPr>
            <w:r w:rsidRPr="00882BFB">
              <w:rPr>
                <w:rFonts w:eastAsia="Arial Unicode MS"/>
                <w:color w:val="000000"/>
                <w:sz w:val="22"/>
                <w:szCs w:val="22"/>
                <w:lang w:val="ru"/>
              </w:rPr>
              <w:t xml:space="preserve">Размер скрепок 28 мм. </w:t>
            </w:r>
          </w:p>
          <w:p w14:paraId="30658F47" w14:textId="77777777" w:rsidR="003A565A" w:rsidRPr="00882BFB" w:rsidRDefault="003A565A" w:rsidP="003A565A">
            <w:pPr>
              <w:rPr>
                <w:rFonts w:eastAsia="Arial Unicode MS"/>
                <w:color w:val="000000"/>
                <w:sz w:val="22"/>
                <w:szCs w:val="22"/>
                <w:lang w:val="ru"/>
              </w:rPr>
            </w:pPr>
            <w:r w:rsidRPr="00882BFB">
              <w:rPr>
                <w:rFonts w:eastAsia="Arial Unicode MS"/>
                <w:color w:val="000000"/>
                <w:sz w:val="22"/>
                <w:szCs w:val="22"/>
                <w:lang w:val="ru"/>
              </w:rPr>
              <w:t xml:space="preserve">Скрепка имеет закругленную форму. </w:t>
            </w:r>
          </w:p>
          <w:p w14:paraId="5F59C2F7" w14:textId="43365642" w:rsidR="003A565A" w:rsidRPr="006124AE" w:rsidRDefault="003A565A" w:rsidP="003A565A">
            <w:pPr>
              <w:rPr>
                <w:color w:val="000000"/>
              </w:rPr>
            </w:pPr>
            <w:r w:rsidRPr="00882BFB">
              <w:rPr>
                <w:rFonts w:eastAsia="Arial Unicode MS"/>
                <w:color w:val="FF0000"/>
                <w:sz w:val="22"/>
                <w:szCs w:val="22"/>
                <w:lang w:val="ru"/>
              </w:rPr>
              <w:t>Количество скрепок</w:t>
            </w:r>
            <w:r>
              <w:rPr>
                <w:rFonts w:eastAsia="Arial Unicode MS"/>
                <w:color w:val="FF0000"/>
                <w:sz w:val="22"/>
                <w:szCs w:val="22"/>
                <w:lang w:val="ru"/>
              </w:rPr>
              <w:t>* не менее 98</w:t>
            </w:r>
            <w:r w:rsidRPr="00882BFB">
              <w:rPr>
                <w:rFonts w:eastAsia="Arial Unicode MS"/>
                <w:color w:val="FF0000"/>
                <w:sz w:val="22"/>
                <w:szCs w:val="22"/>
                <w:lang w:val="ru"/>
              </w:rPr>
              <w:t xml:space="preserve"> шт. в одной картонной упаковке</w:t>
            </w:r>
          </w:p>
        </w:tc>
      </w:tr>
    </w:tbl>
    <w:p w14:paraId="3B317396" w14:textId="460941C2" w:rsidR="008C367E" w:rsidRPr="00B20031" w:rsidRDefault="00493103" w:rsidP="00493103">
      <w:pPr>
        <w:spacing w:before="240" w:after="120"/>
        <w:rPr>
          <w:color w:val="000000" w:themeColor="text1"/>
          <w:sz w:val="22"/>
          <w:szCs w:val="22"/>
        </w:rPr>
      </w:pPr>
      <w:r w:rsidRPr="00B20031">
        <w:rPr>
          <w:color w:val="000000" w:themeColor="text1"/>
          <w:sz w:val="22"/>
          <w:szCs w:val="22"/>
        </w:rPr>
        <w:t>Прим.* - участник должен указать КОНКРЕТНОЕ значение параметра, отмеченного знаком «*».  Не допускается указание в заявке формулировок «не более», «не менее», диапазона значений из технических регламентов, ст</w:t>
      </w:r>
      <w:r w:rsidR="00B17CC0" w:rsidRPr="00B20031">
        <w:rPr>
          <w:color w:val="000000" w:themeColor="text1"/>
          <w:sz w:val="22"/>
          <w:szCs w:val="22"/>
        </w:rPr>
        <w:t>ан</w:t>
      </w:r>
      <w:r w:rsidRPr="00B20031">
        <w:rPr>
          <w:color w:val="000000" w:themeColor="text1"/>
          <w:sz w:val="22"/>
          <w:szCs w:val="22"/>
        </w:rPr>
        <w:t>дартов и т.п. вместо конкретных значений.</w:t>
      </w:r>
    </w:p>
    <w:sectPr w:rsidR="008C367E" w:rsidRPr="00B20031" w:rsidSect="00A17D3A">
      <w:headerReference w:type="default" r:id="rId10"/>
      <w:footerReference w:type="default" r:id="rId11"/>
      <w:headerReference w:type="first" r:id="rId12"/>
      <w:pgSz w:w="11905" w:h="16837" w:code="9"/>
      <w:pgMar w:top="1134" w:right="851" w:bottom="1134" w:left="1701" w:header="56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1E72E" w14:textId="77777777" w:rsidR="0029407D" w:rsidRDefault="0029407D" w:rsidP="0027213A">
      <w:r>
        <w:separator/>
      </w:r>
    </w:p>
  </w:endnote>
  <w:endnote w:type="continuationSeparator" w:id="0">
    <w:p w14:paraId="0587BF96" w14:textId="77777777" w:rsidR="0029407D" w:rsidRDefault="0029407D"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imesNewRomanPSMT">
    <w:altName w:val="Times New Roman"/>
    <w:charset w:val="00"/>
    <w:family w:val="auto"/>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8C447" w14:textId="4B4E7F20" w:rsidR="00CD487E" w:rsidRPr="005F1C87" w:rsidRDefault="00CD487E">
    <w:pPr>
      <w:pStyle w:val="af8"/>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70531" w14:textId="77777777" w:rsidR="0029407D" w:rsidRDefault="0029407D" w:rsidP="0027213A">
      <w:r>
        <w:separator/>
      </w:r>
    </w:p>
  </w:footnote>
  <w:footnote w:type="continuationSeparator" w:id="0">
    <w:p w14:paraId="55DE2049" w14:textId="77777777" w:rsidR="0029407D" w:rsidRDefault="0029407D" w:rsidP="0027213A">
      <w:r>
        <w:continuationSeparator/>
      </w:r>
    </w:p>
  </w:footnote>
  <w:footnote w:id="1">
    <w:p w14:paraId="043A6512" w14:textId="1F397FED" w:rsidR="00CD487E" w:rsidRDefault="00CD487E" w:rsidP="00E22F67">
      <w:pPr>
        <w:pStyle w:val="ae"/>
        <w:ind w:firstLine="709"/>
        <w:jc w:val="both"/>
      </w:pPr>
      <w:r>
        <w:rPr>
          <w:rStyle w:val="af0"/>
        </w:rPr>
        <w:footnoteRef/>
      </w:r>
      <w:r>
        <w:t xml:space="preserve"> </w:t>
      </w:r>
      <w:r w:rsidRPr="00715400">
        <w:t>Предоставление счет</w:t>
      </w:r>
      <w:r>
        <w:t>а</w:t>
      </w:r>
      <w:r w:rsidRPr="00715400">
        <w:t>-фактуры не требуется в случае, если Поставщик не является плательщиком НДС</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987646"/>
      <w:docPartObj>
        <w:docPartGallery w:val="Page Numbers (Top of Page)"/>
        <w:docPartUnique/>
      </w:docPartObj>
    </w:sdtPr>
    <w:sdtEndPr/>
    <w:sdtContent>
      <w:p w14:paraId="1F48DF49" w14:textId="7D79F6FF" w:rsidR="00CD487E" w:rsidRDefault="00CD487E">
        <w:pPr>
          <w:pStyle w:val="af6"/>
          <w:jc w:val="center"/>
        </w:pPr>
        <w:r>
          <w:fldChar w:fldCharType="begin"/>
        </w:r>
        <w:r>
          <w:instrText>PAGE   \* MERGEFORMAT</w:instrText>
        </w:r>
        <w:r>
          <w:fldChar w:fldCharType="separate"/>
        </w:r>
        <w:r w:rsidR="002070ED">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C3A23" w14:textId="77777777" w:rsidR="00CD487E" w:rsidRDefault="00CD487E">
    <w:pPr>
      <w:pStyle w:val="af6"/>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516140"/>
      <w:docPartObj>
        <w:docPartGallery w:val="Page Numbers (Top of Page)"/>
        <w:docPartUnique/>
      </w:docPartObj>
    </w:sdtPr>
    <w:sdtEndPr/>
    <w:sdtContent>
      <w:p w14:paraId="39D17599" w14:textId="42672EB0" w:rsidR="00CD487E" w:rsidRDefault="00CD487E">
        <w:pPr>
          <w:pStyle w:val="af6"/>
          <w:jc w:val="center"/>
        </w:pPr>
        <w:r>
          <w:fldChar w:fldCharType="begin"/>
        </w:r>
        <w:r>
          <w:instrText>PAGE   \* MERGEFORMAT</w:instrText>
        </w:r>
        <w:r>
          <w:fldChar w:fldCharType="separate"/>
        </w:r>
        <w:r w:rsidR="002070ED">
          <w:rPr>
            <w:noProof/>
          </w:rPr>
          <w:t>12</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8DC27" w14:textId="23E6AA9D" w:rsidR="00CD487E" w:rsidRDefault="00CD487E">
    <w:pPr>
      <w:pStyle w:val="af6"/>
      <w:jc w:val="center"/>
    </w:pPr>
  </w:p>
  <w:p w14:paraId="7C90392D" w14:textId="77777777" w:rsidR="00CD487E" w:rsidRDefault="00CD487E">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2"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02D62C3"/>
    <w:multiLevelType w:val="hybridMultilevel"/>
    <w:tmpl w:val="38BE5202"/>
    <w:lvl w:ilvl="0" w:tplc="7F9A9DFC">
      <w:start w:val="12"/>
      <w:numFmt w:val="decimal"/>
      <w:lvlText w:val="%1."/>
      <w:lvlJc w:val="left"/>
      <w:pPr>
        <w:ind w:left="2940" w:hanging="360"/>
      </w:pPr>
      <w:rPr>
        <w:rFonts w:hint="default"/>
      </w:rPr>
    </w:lvl>
    <w:lvl w:ilvl="1" w:tplc="04190019" w:tentative="1">
      <w:start w:val="1"/>
      <w:numFmt w:val="lowerLetter"/>
      <w:lvlText w:val="%2."/>
      <w:lvlJc w:val="left"/>
      <w:pPr>
        <w:ind w:left="3660" w:hanging="360"/>
      </w:pPr>
    </w:lvl>
    <w:lvl w:ilvl="2" w:tplc="0419001B" w:tentative="1">
      <w:start w:val="1"/>
      <w:numFmt w:val="lowerRoman"/>
      <w:lvlText w:val="%3."/>
      <w:lvlJc w:val="right"/>
      <w:pPr>
        <w:ind w:left="4380" w:hanging="180"/>
      </w:pPr>
    </w:lvl>
    <w:lvl w:ilvl="3" w:tplc="0419000F" w:tentative="1">
      <w:start w:val="1"/>
      <w:numFmt w:val="decimal"/>
      <w:lvlText w:val="%4."/>
      <w:lvlJc w:val="left"/>
      <w:pPr>
        <w:ind w:left="5100" w:hanging="360"/>
      </w:pPr>
    </w:lvl>
    <w:lvl w:ilvl="4" w:tplc="04190019" w:tentative="1">
      <w:start w:val="1"/>
      <w:numFmt w:val="lowerLetter"/>
      <w:lvlText w:val="%5."/>
      <w:lvlJc w:val="left"/>
      <w:pPr>
        <w:ind w:left="5820" w:hanging="360"/>
      </w:pPr>
    </w:lvl>
    <w:lvl w:ilvl="5" w:tplc="0419001B" w:tentative="1">
      <w:start w:val="1"/>
      <w:numFmt w:val="lowerRoman"/>
      <w:lvlText w:val="%6."/>
      <w:lvlJc w:val="right"/>
      <w:pPr>
        <w:ind w:left="6540" w:hanging="180"/>
      </w:pPr>
    </w:lvl>
    <w:lvl w:ilvl="6" w:tplc="0419000F" w:tentative="1">
      <w:start w:val="1"/>
      <w:numFmt w:val="decimal"/>
      <w:lvlText w:val="%7."/>
      <w:lvlJc w:val="left"/>
      <w:pPr>
        <w:ind w:left="7260" w:hanging="360"/>
      </w:pPr>
    </w:lvl>
    <w:lvl w:ilvl="7" w:tplc="04190019" w:tentative="1">
      <w:start w:val="1"/>
      <w:numFmt w:val="lowerLetter"/>
      <w:lvlText w:val="%8."/>
      <w:lvlJc w:val="left"/>
      <w:pPr>
        <w:ind w:left="7980" w:hanging="360"/>
      </w:pPr>
    </w:lvl>
    <w:lvl w:ilvl="8" w:tplc="0419001B" w:tentative="1">
      <w:start w:val="1"/>
      <w:numFmt w:val="lowerRoman"/>
      <w:lvlText w:val="%9."/>
      <w:lvlJc w:val="right"/>
      <w:pPr>
        <w:ind w:left="8700" w:hanging="180"/>
      </w:pPr>
    </w:lvl>
  </w:abstractNum>
  <w:abstractNum w:abstractNumId="4" w15:restartNumberingAfterBreak="0">
    <w:nsid w:val="0101385F"/>
    <w:multiLevelType w:val="hybridMultilevel"/>
    <w:tmpl w:val="4BDC9274"/>
    <w:lvl w:ilvl="0" w:tplc="E3F82E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6" w15:restartNumberingAfterBreak="0">
    <w:nsid w:val="10C45043"/>
    <w:multiLevelType w:val="multilevel"/>
    <w:tmpl w:val="B6AA0D26"/>
    <w:lvl w:ilvl="0">
      <w:start w:val="6"/>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45E04E3"/>
    <w:multiLevelType w:val="hybridMultilevel"/>
    <w:tmpl w:val="C09E1ADC"/>
    <w:lvl w:ilvl="0" w:tplc="FB92C4F6">
      <w:start w:val="1"/>
      <w:numFmt w:val="decimal"/>
      <w:lvlText w:val="3.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4C205CF"/>
    <w:multiLevelType w:val="hybridMultilevel"/>
    <w:tmpl w:val="6E147B7C"/>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C71162"/>
    <w:multiLevelType w:val="hybridMultilevel"/>
    <w:tmpl w:val="2B78284E"/>
    <w:lvl w:ilvl="0" w:tplc="04190011">
      <w:start w:val="1"/>
      <w:numFmt w:val="decimal"/>
      <w:lvlText w:val="%1)"/>
      <w:lvlJc w:val="left"/>
      <w:pPr>
        <w:ind w:left="3763" w:hanging="360"/>
      </w:pPr>
    </w:lvl>
    <w:lvl w:ilvl="1" w:tplc="04190003">
      <w:start w:val="1"/>
      <w:numFmt w:val="bullet"/>
      <w:lvlText w:val="o"/>
      <w:lvlJc w:val="left"/>
      <w:pPr>
        <w:ind w:left="4483" w:hanging="360"/>
      </w:pPr>
      <w:rPr>
        <w:rFonts w:ascii="Courier New" w:hAnsi="Courier New" w:cs="Courier New" w:hint="default"/>
      </w:rPr>
    </w:lvl>
    <w:lvl w:ilvl="2" w:tplc="04190005">
      <w:start w:val="1"/>
      <w:numFmt w:val="bullet"/>
      <w:lvlText w:val=""/>
      <w:lvlJc w:val="left"/>
      <w:pPr>
        <w:ind w:left="5203" w:hanging="360"/>
      </w:pPr>
      <w:rPr>
        <w:rFonts w:ascii="Wingdings" w:hAnsi="Wingdings" w:hint="default"/>
      </w:rPr>
    </w:lvl>
    <w:lvl w:ilvl="3" w:tplc="04190001">
      <w:start w:val="1"/>
      <w:numFmt w:val="bullet"/>
      <w:lvlText w:val=""/>
      <w:lvlJc w:val="left"/>
      <w:pPr>
        <w:ind w:left="5923" w:hanging="360"/>
      </w:pPr>
      <w:rPr>
        <w:rFonts w:ascii="Symbol" w:hAnsi="Symbol" w:hint="default"/>
      </w:rPr>
    </w:lvl>
    <w:lvl w:ilvl="4" w:tplc="04190003">
      <w:start w:val="1"/>
      <w:numFmt w:val="bullet"/>
      <w:lvlText w:val="o"/>
      <w:lvlJc w:val="left"/>
      <w:pPr>
        <w:ind w:left="6643" w:hanging="360"/>
      </w:pPr>
      <w:rPr>
        <w:rFonts w:ascii="Courier New" w:hAnsi="Courier New" w:cs="Courier New" w:hint="default"/>
      </w:rPr>
    </w:lvl>
    <w:lvl w:ilvl="5" w:tplc="04190005">
      <w:start w:val="1"/>
      <w:numFmt w:val="bullet"/>
      <w:lvlText w:val=""/>
      <w:lvlJc w:val="left"/>
      <w:pPr>
        <w:ind w:left="7363" w:hanging="360"/>
      </w:pPr>
      <w:rPr>
        <w:rFonts w:ascii="Wingdings" w:hAnsi="Wingdings" w:hint="default"/>
      </w:rPr>
    </w:lvl>
    <w:lvl w:ilvl="6" w:tplc="04190001">
      <w:start w:val="1"/>
      <w:numFmt w:val="bullet"/>
      <w:lvlText w:val=""/>
      <w:lvlJc w:val="left"/>
      <w:pPr>
        <w:ind w:left="8083" w:hanging="360"/>
      </w:pPr>
      <w:rPr>
        <w:rFonts w:ascii="Symbol" w:hAnsi="Symbol" w:hint="default"/>
      </w:rPr>
    </w:lvl>
    <w:lvl w:ilvl="7" w:tplc="04190003">
      <w:start w:val="1"/>
      <w:numFmt w:val="bullet"/>
      <w:lvlText w:val="o"/>
      <w:lvlJc w:val="left"/>
      <w:pPr>
        <w:ind w:left="8803" w:hanging="360"/>
      </w:pPr>
      <w:rPr>
        <w:rFonts w:ascii="Courier New" w:hAnsi="Courier New" w:cs="Courier New" w:hint="default"/>
      </w:rPr>
    </w:lvl>
    <w:lvl w:ilvl="8" w:tplc="04190005">
      <w:start w:val="1"/>
      <w:numFmt w:val="bullet"/>
      <w:lvlText w:val=""/>
      <w:lvlJc w:val="left"/>
      <w:pPr>
        <w:ind w:left="9523" w:hanging="360"/>
      </w:pPr>
      <w:rPr>
        <w:rFonts w:ascii="Wingdings" w:hAnsi="Wingdings" w:hint="default"/>
      </w:rPr>
    </w:lvl>
  </w:abstractNum>
  <w:abstractNum w:abstractNumId="10"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1" w15:restartNumberingAfterBreak="0">
    <w:nsid w:val="1AB67E08"/>
    <w:multiLevelType w:val="hybridMultilevel"/>
    <w:tmpl w:val="2674BCA2"/>
    <w:lvl w:ilvl="0" w:tplc="46E66110">
      <w:start w:val="1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7010BAB"/>
    <w:multiLevelType w:val="hybridMultilevel"/>
    <w:tmpl w:val="B1AC99BA"/>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3452DB"/>
    <w:multiLevelType w:val="hybridMultilevel"/>
    <w:tmpl w:val="99A27118"/>
    <w:lvl w:ilvl="0" w:tplc="ADC63990">
      <w:start w:val="1"/>
      <w:numFmt w:val="decimal"/>
      <w:lvlText w:val="3.5.%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D362E6D"/>
    <w:multiLevelType w:val="multilevel"/>
    <w:tmpl w:val="1100ACA4"/>
    <w:lvl w:ilvl="0">
      <w:start w:val="1"/>
      <w:numFmt w:val="decimal"/>
      <w:lvlText w:val="%1."/>
      <w:lvlJc w:val="left"/>
      <w:pPr>
        <w:ind w:left="1144" w:hanging="435"/>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0"/>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7"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44E62D8"/>
    <w:multiLevelType w:val="multilevel"/>
    <w:tmpl w:val="AB8EFA50"/>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D73C9A"/>
    <w:multiLevelType w:val="multilevel"/>
    <w:tmpl w:val="5B38F814"/>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0" w15:restartNumberingAfterBreak="0">
    <w:nsid w:val="3BC41F85"/>
    <w:multiLevelType w:val="multilevel"/>
    <w:tmpl w:val="4794500C"/>
    <w:lvl w:ilvl="0">
      <w:start w:val="7"/>
      <w:numFmt w:val="decimal"/>
      <w:lvlText w:val="%1."/>
      <w:lvlJc w:val="left"/>
      <w:pPr>
        <w:ind w:left="720" w:hanging="360"/>
      </w:pPr>
      <w:rPr>
        <w:rFonts w:hint="default"/>
      </w:rPr>
    </w:lvl>
    <w:lvl w:ilvl="1">
      <w:start w:val="1"/>
      <w:numFmt w:val="decimal"/>
      <w:isLgl/>
      <w:lvlText w:val="%1.%2."/>
      <w:lvlJc w:val="left"/>
      <w:pPr>
        <w:ind w:left="96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400" w:hanging="1080"/>
      </w:pPr>
      <w:rPr>
        <w:rFonts w:hint="default"/>
      </w:rPr>
    </w:lvl>
    <w:lvl w:ilvl="5">
      <w:start w:val="1"/>
      <w:numFmt w:val="decimal"/>
      <w:isLgl/>
      <w:lvlText w:val="%1.%2.%3.%4.%5.%6."/>
      <w:lvlJc w:val="left"/>
      <w:pPr>
        <w:ind w:left="264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80" w:hanging="1800"/>
      </w:pPr>
      <w:rPr>
        <w:rFonts w:hint="default"/>
      </w:rPr>
    </w:lvl>
  </w:abstractNum>
  <w:abstractNum w:abstractNumId="21"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1"/>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22" w15:restartNumberingAfterBreak="0">
    <w:nsid w:val="43876412"/>
    <w:multiLevelType w:val="multilevel"/>
    <w:tmpl w:val="C4D2586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3B11D5E"/>
    <w:multiLevelType w:val="hybridMultilevel"/>
    <w:tmpl w:val="B19411E0"/>
    <w:lvl w:ilvl="0" w:tplc="0B344F1E">
      <w:start w:val="1"/>
      <w:numFmt w:val="decimal"/>
      <w:suff w:val="space"/>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074D00"/>
    <w:multiLevelType w:val="hybridMultilevel"/>
    <w:tmpl w:val="FA820890"/>
    <w:lvl w:ilvl="0" w:tplc="1C9855AC">
      <w:start w:val="1"/>
      <w:numFmt w:val="decimal"/>
      <w:lvlText w:val="3.6.%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5" w15:restartNumberingAfterBreak="0">
    <w:nsid w:val="489E0D7C"/>
    <w:multiLevelType w:val="multilevel"/>
    <w:tmpl w:val="C770CA68"/>
    <w:lvl w:ilvl="0">
      <w:start w:val="4"/>
      <w:numFmt w:val="decimal"/>
      <w:lvlText w:val="%1."/>
      <w:lvlJc w:val="left"/>
      <w:pPr>
        <w:ind w:left="720" w:hanging="360"/>
      </w:pPr>
      <w:rPr>
        <w:rFonts w:hint="default"/>
        <w:b/>
      </w:rPr>
    </w:lvl>
    <w:lvl w:ilvl="1">
      <w:start w:val="3"/>
      <w:numFmt w:val="decimal"/>
      <w:isLgl/>
      <w:lvlText w:val="%1.%2."/>
      <w:lvlJc w:val="left"/>
      <w:pPr>
        <w:ind w:left="1287" w:hanging="720"/>
      </w:pPr>
      <w:rPr>
        <w:rFonts w:hint="default"/>
      </w:rPr>
    </w:lvl>
    <w:lvl w:ilvl="2">
      <w:start w:val="7"/>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6" w15:restartNumberingAfterBreak="0">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2"/>
      <w:lvlText w:val="%1.%2."/>
      <w:lvlJc w:val="left"/>
      <w:pPr>
        <w:tabs>
          <w:tab w:val="num" w:pos="1702"/>
        </w:tabs>
        <w:ind w:left="1702" w:hanging="567"/>
      </w:pPr>
      <w:rPr>
        <w:rFonts w:hint="default"/>
      </w:rPr>
    </w:lvl>
    <w:lvl w:ilvl="2">
      <w:start w:val="1"/>
      <w:numFmt w:val="decimal"/>
      <w:pStyle w:val="a3"/>
      <w:lvlText w:val="%1.%2.%3."/>
      <w:lvlJc w:val="left"/>
      <w:pPr>
        <w:tabs>
          <w:tab w:val="num" w:pos="993"/>
        </w:tabs>
        <w:ind w:left="993" w:hanging="851"/>
      </w:pPr>
      <w:rPr>
        <w:rFonts w:hint="default"/>
        <w:spacing w:val="0"/>
        <w:sz w:val="28"/>
        <w:szCs w:val="28"/>
      </w:rPr>
    </w:lvl>
    <w:lvl w:ilvl="3">
      <w:start w:val="1"/>
      <w:numFmt w:val="decimal"/>
      <w:pStyle w:val="a4"/>
      <w:lvlText w:val="%1.%2.%3.%4."/>
      <w:lvlJc w:val="left"/>
      <w:pPr>
        <w:tabs>
          <w:tab w:val="num" w:pos="2127"/>
        </w:tabs>
        <w:ind w:left="2127" w:hanging="567"/>
      </w:pPr>
      <w:rPr>
        <w:rFonts w:hint="default"/>
      </w:rPr>
    </w:lvl>
    <w:lvl w:ilvl="4">
      <w:start w:val="1"/>
      <w:numFmt w:val="russianLower"/>
      <w:pStyle w:val="a5"/>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4FD84D05"/>
    <w:multiLevelType w:val="multilevel"/>
    <w:tmpl w:val="EFC29EE0"/>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2"/>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30" w15:restartNumberingAfterBreak="0">
    <w:nsid w:val="585D359B"/>
    <w:multiLevelType w:val="multilevel"/>
    <w:tmpl w:val="873C870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32"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62313BA0"/>
    <w:multiLevelType w:val="hybridMultilevel"/>
    <w:tmpl w:val="597C60F4"/>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2C44283"/>
    <w:multiLevelType w:val="multilevel"/>
    <w:tmpl w:val="36DA9DD0"/>
    <w:lvl w:ilvl="0">
      <w:start w:val="1"/>
      <w:numFmt w:val="russianUpper"/>
      <w:pStyle w:val="a6"/>
      <w:suff w:val="space"/>
      <w:lvlText w:val="Приложение %1"/>
      <w:lvlJc w:val="left"/>
      <w:pPr>
        <w:ind w:left="0" w:firstLine="0"/>
      </w:pPr>
      <w:rPr>
        <w:rFonts w:hint="default"/>
      </w:rPr>
    </w:lvl>
    <w:lvl w:ilvl="1">
      <w:start w:val="1"/>
      <w:numFmt w:val="decimal"/>
      <w:pStyle w:val="23"/>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5" w15:restartNumberingAfterBreak="0">
    <w:nsid w:val="636D237D"/>
    <w:multiLevelType w:val="multilevel"/>
    <w:tmpl w:val="FFFA9CC8"/>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6"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C661EA"/>
    <w:multiLevelType w:val="hybridMultilevel"/>
    <w:tmpl w:val="8D1E3ACC"/>
    <w:lvl w:ilvl="0" w:tplc="E0B05496">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pStyle w:val="24"/>
      <w:lvlText w:val="%1.%2"/>
      <w:lvlJc w:val="left"/>
      <w:pPr>
        <w:tabs>
          <w:tab w:val="num" w:pos="936"/>
        </w:tabs>
        <w:ind w:left="9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0" w15:restartNumberingAfterBreak="0">
    <w:nsid w:val="73026A60"/>
    <w:multiLevelType w:val="hybridMultilevel"/>
    <w:tmpl w:val="1B7CC146"/>
    <w:lvl w:ilvl="0" w:tplc="0298EE50">
      <w:start w:val="1"/>
      <w:numFmt w:val="decimal"/>
      <w:lvlText w:val="7.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5423857"/>
    <w:multiLevelType w:val="multilevel"/>
    <w:tmpl w:val="5ADC2A74"/>
    <w:lvl w:ilvl="0">
      <w:start w:val="6"/>
      <w:numFmt w:val="decimal"/>
      <w:lvlText w:val="%1."/>
      <w:lvlJc w:val="left"/>
      <w:pPr>
        <w:ind w:left="585" w:hanging="585"/>
      </w:pPr>
      <w:rPr>
        <w:rFonts w:hint="default"/>
      </w:rPr>
    </w:lvl>
    <w:lvl w:ilvl="1">
      <w:start w:val="1"/>
      <w:numFmt w:val="bullet"/>
      <w:lvlText w:val=""/>
      <w:lvlJc w:val="left"/>
      <w:pPr>
        <w:ind w:left="1430" w:hanging="720"/>
      </w:pPr>
      <w:rPr>
        <w:rFonts w:ascii="Symbol" w:hAnsi="Symbol" w:hint="default"/>
      </w:rPr>
    </w:lvl>
    <w:lvl w:ilvl="2">
      <w:start w:val="4"/>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42" w15:restartNumberingAfterBreak="0">
    <w:nsid w:val="754B00D9"/>
    <w:multiLevelType w:val="hybridMultilevel"/>
    <w:tmpl w:val="2C80A398"/>
    <w:lvl w:ilvl="0" w:tplc="05FE4E4C">
      <w:start w:val="1"/>
      <w:numFmt w:val="decimal"/>
      <w:lvlText w:val="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78DC741A"/>
    <w:multiLevelType w:val="hybridMultilevel"/>
    <w:tmpl w:val="4B2081E8"/>
    <w:lvl w:ilvl="0" w:tplc="21A86F4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1"/>
  </w:num>
  <w:num w:numId="2">
    <w:abstractNumId w:val="10"/>
  </w:num>
  <w:num w:numId="3">
    <w:abstractNumId w:val="14"/>
  </w:num>
  <w:num w:numId="4">
    <w:abstractNumId w:val="27"/>
  </w:num>
  <w:num w:numId="5">
    <w:abstractNumId w:val="39"/>
  </w:num>
  <w:num w:numId="6">
    <w:abstractNumId w:val="35"/>
  </w:num>
  <w:num w:numId="7">
    <w:abstractNumId w:val="34"/>
  </w:num>
  <w:num w:numId="8">
    <w:abstractNumId w:val="2"/>
  </w:num>
  <w:num w:numId="9">
    <w:abstractNumId w:val="1"/>
  </w:num>
  <w:num w:numId="10">
    <w:abstractNumId w:val="19"/>
  </w:num>
  <w:num w:numId="11">
    <w:abstractNumId w:val="15"/>
  </w:num>
  <w:num w:numId="12">
    <w:abstractNumId w:val="17"/>
  </w:num>
  <w:num w:numId="13">
    <w:abstractNumId w:val="32"/>
  </w:num>
  <w:num w:numId="14">
    <w:abstractNumId w:val="31"/>
  </w:num>
  <w:num w:numId="15">
    <w:abstractNumId w:val="25"/>
  </w:num>
  <w:num w:numId="16">
    <w:abstractNumId w:val="29"/>
  </w:num>
  <w:num w:numId="17">
    <w:abstractNumId w:val="16"/>
  </w:num>
  <w:num w:numId="18">
    <w:abstractNumId w:val="38"/>
  </w:num>
  <w:num w:numId="19">
    <w:abstractNumId w:val="0"/>
  </w:num>
  <w:num w:numId="20">
    <w:abstractNumId w:val="26"/>
  </w:num>
  <w:num w:numId="21">
    <w:abstractNumId w:val="23"/>
  </w:num>
  <w:num w:numId="22">
    <w:abstractNumId w:val="41"/>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7"/>
  </w:num>
  <w:num w:numId="26">
    <w:abstractNumId w:val="42"/>
  </w:num>
  <w:num w:numId="27">
    <w:abstractNumId w:val="13"/>
  </w:num>
  <w:num w:numId="28">
    <w:abstractNumId w:val="4"/>
  </w:num>
  <w:num w:numId="29">
    <w:abstractNumId w:val="12"/>
  </w:num>
  <w:num w:numId="30">
    <w:abstractNumId w:val="43"/>
  </w:num>
  <w:num w:numId="31">
    <w:abstractNumId w:val="9"/>
    <w:lvlOverride w:ilvl="0">
      <w:startOverride w:val="1"/>
    </w:lvlOverride>
    <w:lvlOverride w:ilvl="1"/>
    <w:lvlOverride w:ilvl="2"/>
    <w:lvlOverride w:ilvl="3"/>
    <w:lvlOverride w:ilvl="4"/>
    <w:lvlOverride w:ilvl="5"/>
    <w:lvlOverride w:ilvl="6"/>
    <w:lvlOverride w:ilvl="7"/>
    <w:lvlOverride w:ilvl="8"/>
  </w:num>
  <w:num w:numId="32">
    <w:abstractNumId w:val="9"/>
  </w:num>
  <w:num w:numId="33">
    <w:abstractNumId w:val="24"/>
  </w:num>
  <w:num w:numId="34">
    <w:abstractNumId w:val="40"/>
  </w:num>
  <w:num w:numId="35">
    <w:abstractNumId w:val="36"/>
  </w:num>
  <w:num w:numId="36">
    <w:abstractNumId w:val="33"/>
  </w:num>
  <w:num w:numId="37">
    <w:abstractNumId w:val="30"/>
  </w:num>
  <w:num w:numId="38">
    <w:abstractNumId w:val="22"/>
  </w:num>
  <w:num w:numId="39">
    <w:abstractNumId w:val="28"/>
  </w:num>
  <w:num w:numId="40">
    <w:abstractNumId w:val="18"/>
  </w:num>
  <w:num w:numId="41">
    <w:abstractNumId w:val="20"/>
  </w:num>
  <w:num w:numId="42">
    <w:abstractNumId w:val="6"/>
  </w:num>
  <w:num w:numId="43">
    <w:abstractNumId w:val="8"/>
  </w:num>
  <w:num w:numId="44">
    <w:abstractNumId w:val="37"/>
  </w:num>
  <w:num w:numId="45">
    <w:abstractNumId w:val="11"/>
  </w:num>
  <w:num w:numId="46">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EE"/>
    <w:rsid w:val="00003C76"/>
    <w:rsid w:val="00006194"/>
    <w:rsid w:val="00011671"/>
    <w:rsid w:val="00013732"/>
    <w:rsid w:val="00022C52"/>
    <w:rsid w:val="000254C1"/>
    <w:rsid w:val="00026C0A"/>
    <w:rsid w:val="000309A9"/>
    <w:rsid w:val="0004156C"/>
    <w:rsid w:val="000421D4"/>
    <w:rsid w:val="00043E40"/>
    <w:rsid w:val="0004436B"/>
    <w:rsid w:val="00046576"/>
    <w:rsid w:val="00046F9E"/>
    <w:rsid w:val="000477AE"/>
    <w:rsid w:val="0005070A"/>
    <w:rsid w:val="0005152A"/>
    <w:rsid w:val="0005234C"/>
    <w:rsid w:val="0005260D"/>
    <w:rsid w:val="00053298"/>
    <w:rsid w:val="00053977"/>
    <w:rsid w:val="0006057F"/>
    <w:rsid w:val="00060A63"/>
    <w:rsid w:val="00061F4C"/>
    <w:rsid w:val="000627AA"/>
    <w:rsid w:val="000636AE"/>
    <w:rsid w:val="00065F28"/>
    <w:rsid w:val="0006650B"/>
    <w:rsid w:val="000669D8"/>
    <w:rsid w:val="00066ADD"/>
    <w:rsid w:val="0007075C"/>
    <w:rsid w:val="000715A6"/>
    <w:rsid w:val="000741A6"/>
    <w:rsid w:val="00075949"/>
    <w:rsid w:val="00076CF4"/>
    <w:rsid w:val="00077054"/>
    <w:rsid w:val="0007741B"/>
    <w:rsid w:val="00077CD4"/>
    <w:rsid w:val="00081FDB"/>
    <w:rsid w:val="000822B7"/>
    <w:rsid w:val="0008375E"/>
    <w:rsid w:val="0009229E"/>
    <w:rsid w:val="000929BE"/>
    <w:rsid w:val="000952ED"/>
    <w:rsid w:val="000A136B"/>
    <w:rsid w:val="000A2C4C"/>
    <w:rsid w:val="000A30E7"/>
    <w:rsid w:val="000A35D8"/>
    <w:rsid w:val="000B3C4E"/>
    <w:rsid w:val="000B47E5"/>
    <w:rsid w:val="000B6261"/>
    <w:rsid w:val="000B6D40"/>
    <w:rsid w:val="000C035E"/>
    <w:rsid w:val="000C121C"/>
    <w:rsid w:val="000C1AF5"/>
    <w:rsid w:val="000C2986"/>
    <w:rsid w:val="000C4CB1"/>
    <w:rsid w:val="000C4E53"/>
    <w:rsid w:val="000C4FAA"/>
    <w:rsid w:val="000C4FFC"/>
    <w:rsid w:val="000C5C37"/>
    <w:rsid w:val="000C6EA5"/>
    <w:rsid w:val="000C7779"/>
    <w:rsid w:val="000D0580"/>
    <w:rsid w:val="000D3C29"/>
    <w:rsid w:val="000D3DC9"/>
    <w:rsid w:val="000D6BEC"/>
    <w:rsid w:val="000E2022"/>
    <w:rsid w:val="000E2350"/>
    <w:rsid w:val="000E525D"/>
    <w:rsid w:val="000E5918"/>
    <w:rsid w:val="000E5EA1"/>
    <w:rsid w:val="000E7E39"/>
    <w:rsid w:val="000F08D6"/>
    <w:rsid w:val="000F0F8B"/>
    <w:rsid w:val="000F4B69"/>
    <w:rsid w:val="000F6166"/>
    <w:rsid w:val="000F66F3"/>
    <w:rsid w:val="000F67AB"/>
    <w:rsid w:val="001019D6"/>
    <w:rsid w:val="001037D3"/>
    <w:rsid w:val="001056A5"/>
    <w:rsid w:val="001073EA"/>
    <w:rsid w:val="00112604"/>
    <w:rsid w:val="00113411"/>
    <w:rsid w:val="0011544B"/>
    <w:rsid w:val="001154B7"/>
    <w:rsid w:val="00115643"/>
    <w:rsid w:val="00122170"/>
    <w:rsid w:val="00125DAB"/>
    <w:rsid w:val="00127CA0"/>
    <w:rsid w:val="001317D1"/>
    <w:rsid w:val="00133028"/>
    <w:rsid w:val="00133558"/>
    <w:rsid w:val="0013566E"/>
    <w:rsid w:val="001400C8"/>
    <w:rsid w:val="001447FE"/>
    <w:rsid w:val="00144C94"/>
    <w:rsid w:val="00145626"/>
    <w:rsid w:val="00147476"/>
    <w:rsid w:val="00147D83"/>
    <w:rsid w:val="001505DF"/>
    <w:rsid w:val="001528BA"/>
    <w:rsid w:val="00154BB1"/>
    <w:rsid w:val="0015742C"/>
    <w:rsid w:val="001622C3"/>
    <w:rsid w:val="00162D5D"/>
    <w:rsid w:val="00167463"/>
    <w:rsid w:val="00170103"/>
    <w:rsid w:val="00172A9E"/>
    <w:rsid w:val="001746F3"/>
    <w:rsid w:val="00176538"/>
    <w:rsid w:val="00177361"/>
    <w:rsid w:val="00180244"/>
    <w:rsid w:val="001817D6"/>
    <w:rsid w:val="0018183D"/>
    <w:rsid w:val="00181AB2"/>
    <w:rsid w:val="00182E60"/>
    <w:rsid w:val="00185EDF"/>
    <w:rsid w:val="00186BDC"/>
    <w:rsid w:val="00190BAB"/>
    <w:rsid w:val="00193C4E"/>
    <w:rsid w:val="001946A5"/>
    <w:rsid w:val="0019518E"/>
    <w:rsid w:val="00197CA6"/>
    <w:rsid w:val="001A0829"/>
    <w:rsid w:val="001A3038"/>
    <w:rsid w:val="001A47BC"/>
    <w:rsid w:val="001B06FF"/>
    <w:rsid w:val="001B4618"/>
    <w:rsid w:val="001B46B5"/>
    <w:rsid w:val="001C0364"/>
    <w:rsid w:val="001C762C"/>
    <w:rsid w:val="001C7B5C"/>
    <w:rsid w:val="001D1114"/>
    <w:rsid w:val="001E0AA0"/>
    <w:rsid w:val="001E1594"/>
    <w:rsid w:val="001E3CA7"/>
    <w:rsid w:val="001E7100"/>
    <w:rsid w:val="001F26C4"/>
    <w:rsid w:val="001F500A"/>
    <w:rsid w:val="001F52BD"/>
    <w:rsid w:val="001F61AE"/>
    <w:rsid w:val="001F753D"/>
    <w:rsid w:val="002009E8"/>
    <w:rsid w:val="00201DF8"/>
    <w:rsid w:val="00205A79"/>
    <w:rsid w:val="00206A21"/>
    <w:rsid w:val="002070ED"/>
    <w:rsid w:val="00213506"/>
    <w:rsid w:val="00214704"/>
    <w:rsid w:val="00214EC8"/>
    <w:rsid w:val="00220C7F"/>
    <w:rsid w:val="00221B2F"/>
    <w:rsid w:val="00223C15"/>
    <w:rsid w:val="00225710"/>
    <w:rsid w:val="00226A4B"/>
    <w:rsid w:val="00231E42"/>
    <w:rsid w:val="00232FBD"/>
    <w:rsid w:val="002346FF"/>
    <w:rsid w:val="00234A87"/>
    <w:rsid w:val="00235476"/>
    <w:rsid w:val="002355F9"/>
    <w:rsid w:val="00236D6A"/>
    <w:rsid w:val="00241A38"/>
    <w:rsid w:val="00243EEF"/>
    <w:rsid w:val="00245127"/>
    <w:rsid w:val="00247936"/>
    <w:rsid w:val="002506CF"/>
    <w:rsid w:val="00253AB3"/>
    <w:rsid w:val="00253D3C"/>
    <w:rsid w:val="00253E2C"/>
    <w:rsid w:val="00255FE0"/>
    <w:rsid w:val="00260D57"/>
    <w:rsid w:val="002630EB"/>
    <w:rsid w:val="00264060"/>
    <w:rsid w:val="002649D8"/>
    <w:rsid w:val="00264A2B"/>
    <w:rsid w:val="00264BF5"/>
    <w:rsid w:val="00265978"/>
    <w:rsid w:val="002660A8"/>
    <w:rsid w:val="00267D31"/>
    <w:rsid w:val="0027213A"/>
    <w:rsid w:val="00273670"/>
    <w:rsid w:val="00274F1F"/>
    <w:rsid w:val="00277CA7"/>
    <w:rsid w:val="00285E99"/>
    <w:rsid w:val="00287C2F"/>
    <w:rsid w:val="002906B9"/>
    <w:rsid w:val="002916D5"/>
    <w:rsid w:val="0029407D"/>
    <w:rsid w:val="002954DA"/>
    <w:rsid w:val="002A0797"/>
    <w:rsid w:val="002A1F85"/>
    <w:rsid w:val="002A2396"/>
    <w:rsid w:val="002A40F1"/>
    <w:rsid w:val="002A44CF"/>
    <w:rsid w:val="002A5F95"/>
    <w:rsid w:val="002B18E3"/>
    <w:rsid w:val="002B2139"/>
    <w:rsid w:val="002B31E1"/>
    <w:rsid w:val="002B3301"/>
    <w:rsid w:val="002B3846"/>
    <w:rsid w:val="002B3FE3"/>
    <w:rsid w:val="002B6AA5"/>
    <w:rsid w:val="002B7829"/>
    <w:rsid w:val="002C31DD"/>
    <w:rsid w:val="002C6D61"/>
    <w:rsid w:val="002E0416"/>
    <w:rsid w:val="002E0F3C"/>
    <w:rsid w:val="002E4BA9"/>
    <w:rsid w:val="002E4BF6"/>
    <w:rsid w:val="002E52CE"/>
    <w:rsid w:val="002E6814"/>
    <w:rsid w:val="002F1C37"/>
    <w:rsid w:val="002F2C1B"/>
    <w:rsid w:val="002F6C27"/>
    <w:rsid w:val="002F6F37"/>
    <w:rsid w:val="002F7162"/>
    <w:rsid w:val="003039CD"/>
    <w:rsid w:val="00304AE1"/>
    <w:rsid w:val="00305422"/>
    <w:rsid w:val="00305C29"/>
    <w:rsid w:val="00306508"/>
    <w:rsid w:val="00306DA5"/>
    <w:rsid w:val="00313411"/>
    <w:rsid w:val="00313F5D"/>
    <w:rsid w:val="00314CCC"/>
    <w:rsid w:val="00315992"/>
    <w:rsid w:val="003169B4"/>
    <w:rsid w:val="00323B47"/>
    <w:rsid w:val="003248E4"/>
    <w:rsid w:val="00324D50"/>
    <w:rsid w:val="00325D03"/>
    <w:rsid w:val="003337DB"/>
    <w:rsid w:val="00333CEF"/>
    <w:rsid w:val="00333FDF"/>
    <w:rsid w:val="00334273"/>
    <w:rsid w:val="003344C7"/>
    <w:rsid w:val="003345DF"/>
    <w:rsid w:val="003404E4"/>
    <w:rsid w:val="00341082"/>
    <w:rsid w:val="00347079"/>
    <w:rsid w:val="0034782C"/>
    <w:rsid w:val="003515F2"/>
    <w:rsid w:val="003545AC"/>
    <w:rsid w:val="00354C8E"/>
    <w:rsid w:val="00355841"/>
    <w:rsid w:val="00357ADD"/>
    <w:rsid w:val="0036003A"/>
    <w:rsid w:val="00360D9C"/>
    <w:rsid w:val="003637B2"/>
    <w:rsid w:val="0036398B"/>
    <w:rsid w:val="003647D9"/>
    <w:rsid w:val="0036603E"/>
    <w:rsid w:val="00366572"/>
    <w:rsid w:val="003705F3"/>
    <w:rsid w:val="00370F92"/>
    <w:rsid w:val="0037142A"/>
    <w:rsid w:val="003716ED"/>
    <w:rsid w:val="00371AC7"/>
    <w:rsid w:val="00372F52"/>
    <w:rsid w:val="00373592"/>
    <w:rsid w:val="00373E55"/>
    <w:rsid w:val="00374E74"/>
    <w:rsid w:val="00375529"/>
    <w:rsid w:val="00376407"/>
    <w:rsid w:val="00377051"/>
    <w:rsid w:val="003806D0"/>
    <w:rsid w:val="0038124C"/>
    <w:rsid w:val="00381CE8"/>
    <w:rsid w:val="003824A8"/>
    <w:rsid w:val="00382603"/>
    <w:rsid w:val="003836AF"/>
    <w:rsid w:val="00383FA1"/>
    <w:rsid w:val="00385795"/>
    <w:rsid w:val="003857B4"/>
    <w:rsid w:val="00386C3E"/>
    <w:rsid w:val="00386C53"/>
    <w:rsid w:val="00391CBF"/>
    <w:rsid w:val="00391EBD"/>
    <w:rsid w:val="0039356F"/>
    <w:rsid w:val="00394B4D"/>
    <w:rsid w:val="00394BB5"/>
    <w:rsid w:val="003958EA"/>
    <w:rsid w:val="00395DCF"/>
    <w:rsid w:val="003975A5"/>
    <w:rsid w:val="003A112C"/>
    <w:rsid w:val="003A1800"/>
    <w:rsid w:val="003A2536"/>
    <w:rsid w:val="003A3D90"/>
    <w:rsid w:val="003A565A"/>
    <w:rsid w:val="003A5C91"/>
    <w:rsid w:val="003B16AB"/>
    <w:rsid w:val="003B16EC"/>
    <w:rsid w:val="003B2B36"/>
    <w:rsid w:val="003B6705"/>
    <w:rsid w:val="003B714B"/>
    <w:rsid w:val="003C3077"/>
    <w:rsid w:val="003C3869"/>
    <w:rsid w:val="003C5B5F"/>
    <w:rsid w:val="003D081D"/>
    <w:rsid w:val="003D14BE"/>
    <w:rsid w:val="003D68F0"/>
    <w:rsid w:val="003D78A0"/>
    <w:rsid w:val="003E043D"/>
    <w:rsid w:val="003E2570"/>
    <w:rsid w:val="003E3933"/>
    <w:rsid w:val="003E4B79"/>
    <w:rsid w:val="003E4FD4"/>
    <w:rsid w:val="003F705D"/>
    <w:rsid w:val="00400965"/>
    <w:rsid w:val="00401181"/>
    <w:rsid w:val="0040340E"/>
    <w:rsid w:val="004035BA"/>
    <w:rsid w:val="00407131"/>
    <w:rsid w:val="0041086D"/>
    <w:rsid w:val="00410F4D"/>
    <w:rsid w:val="00411B78"/>
    <w:rsid w:val="0041503A"/>
    <w:rsid w:val="00416C40"/>
    <w:rsid w:val="0042153B"/>
    <w:rsid w:val="00422935"/>
    <w:rsid w:val="004245D9"/>
    <w:rsid w:val="004273BB"/>
    <w:rsid w:val="00430573"/>
    <w:rsid w:val="00432054"/>
    <w:rsid w:val="00432861"/>
    <w:rsid w:val="00432EF6"/>
    <w:rsid w:val="0043387E"/>
    <w:rsid w:val="00433B69"/>
    <w:rsid w:val="00433ED2"/>
    <w:rsid w:val="00434931"/>
    <w:rsid w:val="00435DBB"/>
    <w:rsid w:val="00437C37"/>
    <w:rsid w:val="004406CA"/>
    <w:rsid w:val="00443F0B"/>
    <w:rsid w:val="004446D2"/>
    <w:rsid w:val="004449BE"/>
    <w:rsid w:val="00445ED2"/>
    <w:rsid w:val="00446BE2"/>
    <w:rsid w:val="00447363"/>
    <w:rsid w:val="00447AED"/>
    <w:rsid w:val="0045120C"/>
    <w:rsid w:val="00452241"/>
    <w:rsid w:val="0045381F"/>
    <w:rsid w:val="00454912"/>
    <w:rsid w:val="004551F6"/>
    <w:rsid w:val="00456592"/>
    <w:rsid w:val="00460544"/>
    <w:rsid w:val="004609D2"/>
    <w:rsid w:val="00460DDB"/>
    <w:rsid w:val="0046232A"/>
    <w:rsid w:val="0046365D"/>
    <w:rsid w:val="00466111"/>
    <w:rsid w:val="00466869"/>
    <w:rsid w:val="0046699A"/>
    <w:rsid w:val="00467C4C"/>
    <w:rsid w:val="004728DF"/>
    <w:rsid w:val="00477921"/>
    <w:rsid w:val="0048060C"/>
    <w:rsid w:val="00481A8E"/>
    <w:rsid w:val="00485D10"/>
    <w:rsid w:val="00487473"/>
    <w:rsid w:val="004915BD"/>
    <w:rsid w:val="00493103"/>
    <w:rsid w:val="00493A4F"/>
    <w:rsid w:val="004945BB"/>
    <w:rsid w:val="00496325"/>
    <w:rsid w:val="0049787F"/>
    <w:rsid w:val="004B024C"/>
    <w:rsid w:val="004B0602"/>
    <w:rsid w:val="004B0C12"/>
    <w:rsid w:val="004B3819"/>
    <w:rsid w:val="004B3F2C"/>
    <w:rsid w:val="004B45CC"/>
    <w:rsid w:val="004B4F12"/>
    <w:rsid w:val="004B66A7"/>
    <w:rsid w:val="004C2BEF"/>
    <w:rsid w:val="004C2C3F"/>
    <w:rsid w:val="004C3AE6"/>
    <w:rsid w:val="004C3B5E"/>
    <w:rsid w:val="004C53D2"/>
    <w:rsid w:val="004C55FF"/>
    <w:rsid w:val="004D04E8"/>
    <w:rsid w:val="004D3BA5"/>
    <w:rsid w:val="004D4100"/>
    <w:rsid w:val="004D6E7A"/>
    <w:rsid w:val="004D7355"/>
    <w:rsid w:val="004E072C"/>
    <w:rsid w:val="004E0D07"/>
    <w:rsid w:val="004E47EE"/>
    <w:rsid w:val="004E4D8F"/>
    <w:rsid w:val="004E6971"/>
    <w:rsid w:val="004E7725"/>
    <w:rsid w:val="004F0F33"/>
    <w:rsid w:val="004F368A"/>
    <w:rsid w:val="004F4650"/>
    <w:rsid w:val="004F70F7"/>
    <w:rsid w:val="005008DE"/>
    <w:rsid w:val="00503780"/>
    <w:rsid w:val="00503A31"/>
    <w:rsid w:val="005103A9"/>
    <w:rsid w:val="005251D9"/>
    <w:rsid w:val="00525D1E"/>
    <w:rsid w:val="00527E45"/>
    <w:rsid w:val="00530257"/>
    <w:rsid w:val="00530851"/>
    <w:rsid w:val="0053211B"/>
    <w:rsid w:val="005334B3"/>
    <w:rsid w:val="00534BA9"/>
    <w:rsid w:val="00536F54"/>
    <w:rsid w:val="005379F7"/>
    <w:rsid w:val="00541D1F"/>
    <w:rsid w:val="00543AE3"/>
    <w:rsid w:val="005446B5"/>
    <w:rsid w:val="00546220"/>
    <w:rsid w:val="00546F0D"/>
    <w:rsid w:val="0055052E"/>
    <w:rsid w:val="00551CC5"/>
    <w:rsid w:val="00553D20"/>
    <w:rsid w:val="0055680C"/>
    <w:rsid w:val="0056141B"/>
    <w:rsid w:val="0056183E"/>
    <w:rsid w:val="00564716"/>
    <w:rsid w:val="00564922"/>
    <w:rsid w:val="00565230"/>
    <w:rsid w:val="00565E45"/>
    <w:rsid w:val="00573DA7"/>
    <w:rsid w:val="0058251C"/>
    <w:rsid w:val="00586502"/>
    <w:rsid w:val="005874B9"/>
    <w:rsid w:val="00592655"/>
    <w:rsid w:val="00594F9F"/>
    <w:rsid w:val="005963CC"/>
    <w:rsid w:val="005968A0"/>
    <w:rsid w:val="00597D04"/>
    <w:rsid w:val="005A0AB7"/>
    <w:rsid w:val="005A0DC1"/>
    <w:rsid w:val="005A0F69"/>
    <w:rsid w:val="005A121B"/>
    <w:rsid w:val="005A332D"/>
    <w:rsid w:val="005A5617"/>
    <w:rsid w:val="005A5BB9"/>
    <w:rsid w:val="005A5ED6"/>
    <w:rsid w:val="005B1595"/>
    <w:rsid w:val="005B1DEA"/>
    <w:rsid w:val="005B5CBE"/>
    <w:rsid w:val="005B67BF"/>
    <w:rsid w:val="005C0F6B"/>
    <w:rsid w:val="005C7893"/>
    <w:rsid w:val="005C7B5A"/>
    <w:rsid w:val="005C7CAB"/>
    <w:rsid w:val="005D038F"/>
    <w:rsid w:val="005D1916"/>
    <w:rsid w:val="005D2321"/>
    <w:rsid w:val="005D362E"/>
    <w:rsid w:val="005D4B71"/>
    <w:rsid w:val="005E5078"/>
    <w:rsid w:val="005E5B8A"/>
    <w:rsid w:val="005F1C87"/>
    <w:rsid w:val="005F3FCB"/>
    <w:rsid w:val="005F4B96"/>
    <w:rsid w:val="005F4FB7"/>
    <w:rsid w:val="005F6DC1"/>
    <w:rsid w:val="005F7242"/>
    <w:rsid w:val="005F7A7E"/>
    <w:rsid w:val="00603B08"/>
    <w:rsid w:val="00604DB6"/>
    <w:rsid w:val="0060695B"/>
    <w:rsid w:val="006076C9"/>
    <w:rsid w:val="006179D1"/>
    <w:rsid w:val="00620486"/>
    <w:rsid w:val="00620FA5"/>
    <w:rsid w:val="00621FCF"/>
    <w:rsid w:val="00627C9A"/>
    <w:rsid w:val="006300B9"/>
    <w:rsid w:val="0063383D"/>
    <w:rsid w:val="006339EF"/>
    <w:rsid w:val="0063765A"/>
    <w:rsid w:val="0063785B"/>
    <w:rsid w:val="00640F77"/>
    <w:rsid w:val="00641AD5"/>
    <w:rsid w:val="00642FA6"/>
    <w:rsid w:val="00643353"/>
    <w:rsid w:val="006453A0"/>
    <w:rsid w:val="0065030F"/>
    <w:rsid w:val="0065277E"/>
    <w:rsid w:val="00652A13"/>
    <w:rsid w:val="0065372D"/>
    <w:rsid w:val="0065425E"/>
    <w:rsid w:val="00654C04"/>
    <w:rsid w:val="00655620"/>
    <w:rsid w:val="00656FD1"/>
    <w:rsid w:val="00660425"/>
    <w:rsid w:val="00661F8E"/>
    <w:rsid w:val="00662C0A"/>
    <w:rsid w:val="0066545C"/>
    <w:rsid w:val="00666001"/>
    <w:rsid w:val="00666325"/>
    <w:rsid w:val="0066663F"/>
    <w:rsid w:val="00667416"/>
    <w:rsid w:val="00671465"/>
    <w:rsid w:val="006727EC"/>
    <w:rsid w:val="00672838"/>
    <w:rsid w:val="00672EF7"/>
    <w:rsid w:val="006737A9"/>
    <w:rsid w:val="00673950"/>
    <w:rsid w:val="00674A0F"/>
    <w:rsid w:val="006753B1"/>
    <w:rsid w:val="00681E3B"/>
    <w:rsid w:val="0068543B"/>
    <w:rsid w:val="00685D75"/>
    <w:rsid w:val="006877C0"/>
    <w:rsid w:val="00691A0A"/>
    <w:rsid w:val="00691CF1"/>
    <w:rsid w:val="0069328D"/>
    <w:rsid w:val="00693BDD"/>
    <w:rsid w:val="006973BB"/>
    <w:rsid w:val="006A161C"/>
    <w:rsid w:val="006A34AA"/>
    <w:rsid w:val="006A4C8B"/>
    <w:rsid w:val="006A5146"/>
    <w:rsid w:val="006A551A"/>
    <w:rsid w:val="006A58E2"/>
    <w:rsid w:val="006A6268"/>
    <w:rsid w:val="006A7387"/>
    <w:rsid w:val="006B0189"/>
    <w:rsid w:val="006B211D"/>
    <w:rsid w:val="006B3A0B"/>
    <w:rsid w:val="006B7165"/>
    <w:rsid w:val="006B7209"/>
    <w:rsid w:val="006B7F6D"/>
    <w:rsid w:val="006C15B4"/>
    <w:rsid w:val="006C18C2"/>
    <w:rsid w:val="006D0292"/>
    <w:rsid w:val="006D0A3B"/>
    <w:rsid w:val="006D0CCD"/>
    <w:rsid w:val="006D21FC"/>
    <w:rsid w:val="006D28A5"/>
    <w:rsid w:val="006D4866"/>
    <w:rsid w:val="006D5997"/>
    <w:rsid w:val="006E1CD6"/>
    <w:rsid w:val="006E3BD6"/>
    <w:rsid w:val="006E5D10"/>
    <w:rsid w:val="006E6154"/>
    <w:rsid w:val="006E6A62"/>
    <w:rsid w:val="006F23C4"/>
    <w:rsid w:val="006F27BC"/>
    <w:rsid w:val="006F41E3"/>
    <w:rsid w:val="006F78E6"/>
    <w:rsid w:val="00700211"/>
    <w:rsid w:val="0071017F"/>
    <w:rsid w:val="00712046"/>
    <w:rsid w:val="0071320F"/>
    <w:rsid w:val="0071406B"/>
    <w:rsid w:val="00715F2D"/>
    <w:rsid w:val="0071730F"/>
    <w:rsid w:val="007204AD"/>
    <w:rsid w:val="00721B53"/>
    <w:rsid w:val="00722253"/>
    <w:rsid w:val="0073064A"/>
    <w:rsid w:val="00730B15"/>
    <w:rsid w:val="00730F22"/>
    <w:rsid w:val="00731E7B"/>
    <w:rsid w:val="00732062"/>
    <w:rsid w:val="00732CC1"/>
    <w:rsid w:val="00732E96"/>
    <w:rsid w:val="00733973"/>
    <w:rsid w:val="007368AE"/>
    <w:rsid w:val="007404A3"/>
    <w:rsid w:val="00741BDD"/>
    <w:rsid w:val="007424BC"/>
    <w:rsid w:val="00743930"/>
    <w:rsid w:val="00747477"/>
    <w:rsid w:val="007531E9"/>
    <w:rsid w:val="0075384E"/>
    <w:rsid w:val="00755495"/>
    <w:rsid w:val="00756675"/>
    <w:rsid w:val="00756E43"/>
    <w:rsid w:val="0075796D"/>
    <w:rsid w:val="007610E0"/>
    <w:rsid w:val="00763ABB"/>
    <w:rsid w:val="007719E1"/>
    <w:rsid w:val="00772711"/>
    <w:rsid w:val="00773297"/>
    <w:rsid w:val="00777693"/>
    <w:rsid w:val="007776DC"/>
    <w:rsid w:val="00781E26"/>
    <w:rsid w:val="007868EB"/>
    <w:rsid w:val="007931F2"/>
    <w:rsid w:val="007A0A98"/>
    <w:rsid w:val="007A4D35"/>
    <w:rsid w:val="007A553C"/>
    <w:rsid w:val="007A6356"/>
    <w:rsid w:val="007A7976"/>
    <w:rsid w:val="007A7FBC"/>
    <w:rsid w:val="007B0E65"/>
    <w:rsid w:val="007B116B"/>
    <w:rsid w:val="007B4A5D"/>
    <w:rsid w:val="007B6EE3"/>
    <w:rsid w:val="007B7DD3"/>
    <w:rsid w:val="007C37EB"/>
    <w:rsid w:val="007C5899"/>
    <w:rsid w:val="007C6C8D"/>
    <w:rsid w:val="007C7096"/>
    <w:rsid w:val="007C779E"/>
    <w:rsid w:val="007D07FE"/>
    <w:rsid w:val="007D087F"/>
    <w:rsid w:val="007D1EFA"/>
    <w:rsid w:val="007D398C"/>
    <w:rsid w:val="007D4114"/>
    <w:rsid w:val="007D4128"/>
    <w:rsid w:val="007D47EF"/>
    <w:rsid w:val="007D679E"/>
    <w:rsid w:val="007D7849"/>
    <w:rsid w:val="007E5985"/>
    <w:rsid w:val="007F01A1"/>
    <w:rsid w:val="007F064F"/>
    <w:rsid w:val="007F14EC"/>
    <w:rsid w:val="007F17AA"/>
    <w:rsid w:val="007F1FBF"/>
    <w:rsid w:val="007F352C"/>
    <w:rsid w:val="007F6D94"/>
    <w:rsid w:val="00801740"/>
    <w:rsid w:val="00801A6A"/>
    <w:rsid w:val="00807302"/>
    <w:rsid w:val="00807A82"/>
    <w:rsid w:val="00807F9C"/>
    <w:rsid w:val="00811225"/>
    <w:rsid w:val="008128A7"/>
    <w:rsid w:val="00813A4A"/>
    <w:rsid w:val="0081624A"/>
    <w:rsid w:val="00817D22"/>
    <w:rsid w:val="00825367"/>
    <w:rsid w:val="00830D2E"/>
    <w:rsid w:val="0083131C"/>
    <w:rsid w:val="0083143D"/>
    <w:rsid w:val="0083315D"/>
    <w:rsid w:val="00835EBA"/>
    <w:rsid w:val="00842D93"/>
    <w:rsid w:val="008445F5"/>
    <w:rsid w:val="0085049E"/>
    <w:rsid w:val="00850AF8"/>
    <w:rsid w:val="00852490"/>
    <w:rsid w:val="00852DBF"/>
    <w:rsid w:val="00853ABC"/>
    <w:rsid w:val="008547C5"/>
    <w:rsid w:val="0085588D"/>
    <w:rsid w:val="00856CE7"/>
    <w:rsid w:val="00860DB3"/>
    <w:rsid w:val="00861515"/>
    <w:rsid w:val="0086278B"/>
    <w:rsid w:val="00863DBF"/>
    <w:rsid w:val="00865CD3"/>
    <w:rsid w:val="00867EC9"/>
    <w:rsid w:val="0087059A"/>
    <w:rsid w:val="008708D7"/>
    <w:rsid w:val="00874C52"/>
    <w:rsid w:val="008751F7"/>
    <w:rsid w:val="00876A80"/>
    <w:rsid w:val="00877302"/>
    <w:rsid w:val="00877EBE"/>
    <w:rsid w:val="0088009D"/>
    <w:rsid w:val="00882BFB"/>
    <w:rsid w:val="00885717"/>
    <w:rsid w:val="00891EF2"/>
    <w:rsid w:val="00892F99"/>
    <w:rsid w:val="0089332C"/>
    <w:rsid w:val="0089788B"/>
    <w:rsid w:val="008A0EAB"/>
    <w:rsid w:val="008A15AC"/>
    <w:rsid w:val="008A2212"/>
    <w:rsid w:val="008A4537"/>
    <w:rsid w:val="008A55B3"/>
    <w:rsid w:val="008A6645"/>
    <w:rsid w:val="008A6D6E"/>
    <w:rsid w:val="008B3B30"/>
    <w:rsid w:val="008B62F8"/>
    <w:rsid w:val="008B6C5E"/>
    <w:rsid w:val="008C12F1"/>
    <w:rsid w:val="008C367E"/>
    <w:rsid w:val="008C50C3"/>
    <w:rsid w:val="008C697D"/>
    <w:rsid w:val="008C7AE2"/>
    <w:rsid w:val="008D0CC9"/>
    <w:rsid w:val="008D3274"/>
    <w:rsid w:val="008D454B"/>
    <w:rsid w:val="008D47E4"/>
    <w:rsid w:val="008D6F35"/>
    <w:rsid w:val="008E0794"/>
    <w:rsid w:val="008E1F22"/>
    <w:rsid w:val="008F002D"/>
    <w:rsid w:val="008F0127"/>
    <w:rsid w:val="008F2703"/>
    <w:rsid w:val="008F45FB"/>
    <w:rsid w:val="008F518B"/>
    <w:rsid w:val="008F6DFB"/>
    <w:rsid w:val="008F77C0"/>
    <w:rsid w:val="008F7985"/>
    <w:rsid w:val="008F7A87"/>
    <w:rsid w:val="009030A9"/>
    <w:rsid w:val="009041D1"/>
    <w:rsid w:val="009074CC"/>
    <w:rsid w:val="00907954"/>
    <w:rsid w:val="00913098"/>
    <w:rsid w:val="00913C20"/>
    <w:rsid w:val="00914FEA"/>
    <w:rsid w:val="00915042"/>
    <w:rsid w:val="00920F27"/>
    <w:rsid w:val="0092109F"/>
    <w:rsid w:val="009225A0"/>
    <w:rsid w:val="00925DC2"/>
    <w:rsid w:val="00926F96"/>
    <w:rsid w:val="00926FF4"/>
    <w:rsid w:val="009314D5"/>
    <w:rsid w:val="009362B5"/>
    <w:rsid w:val="0093722B"/>
    <w:rsid w:val="00942076"/>
    <w:rsid w:val="009429A5"/>
    <w:rsid w:val="00946946"/>
    <w:rsid w:val="00946B91"/>
    <w:rsid w:val="0094738B"/>
    <w:rsid w:val="009478F4"/>
    <w:rsid w:val="0095159E"/>
    <w:rsid w:val="00952DD7"/>
    <w:rsid w:val="0095363F"/>
    <w:rsid w:val="00956A7E"/>
    <w:rsid w:val="00960CE2"/>
    <w:rsid w:val="00961D5C"/>
    <w:rsid w:val="00962B47"/>
    <w:rsid w:val="00962D40"/>
    <w:rsid w:val="0096374C"/>
    <w:rsid w:val="009652DE"/>
    <w:rsid w:val="0096683F"/>
    <w:rsid w:val="00966ABC"/>
    <w:rsid w:val="00966FBE"/>
    <w:rsid w:val="00971126"/>
    <w:rsid w:val="009729EB"/>
    <w:rsid w:val="00977332"/>
    <w:rsid w:val="00985525"/>
    <w:rsid w:val="00986939"/>
    <w:rsid w:val="00987474"/>
    <w:rsid w:val="00990B2C"/>
    <w:rsid w:val="00992B30"/>
    <w:rsid w:val="009930A7"/>
    <w:rsid w:val="0099519B"/>
    <w:rsid w:val="009951B7"/>
    <w:rsid w:val="00995AEC"/>
    <w:rsid w:val="009A3529"/>
    <w:rsid w:val="009A4186"/>
    <w:rsid w:val="009A4E3D"/>
    <w:rsid w:val="009A572D"/>
    <w:rsid w:val="009B004B"/>
    <w:rsid w:val="009B0B87"/>
    <w:rsid w:val="009B12A1"/>
    <w:rsid w:val="009B337B"/>
    <w:rsid w:val="009B3DCA"/>
    <w:rsid w:val="009B4AB5"/>
    <w:rsid w:val="009C07EE"/>
    <w:rsid w:val="009C0AE8"/>
    <w:rsid w:val="009C1160"/>
    <w:rsid w:val="009C20E2"/>
    <w:rsid w:val="009C7D78"/>
    <w:rsid w:val="009D3ADC"/>
    <w:rsid w:val="009D3E8B"/>
    <w:rsid w:val="009E0E3D"/>
    <w:rsid w:val="009E172F"/>
    <w:rsid w:val="009E2B9E"/>
    <w:rsid w:val="009E2CF2"/>
    <w:rsid w:val="009E462B"/>
    <w:rsid w:val="009E682D"/>
    <w:rsid w:val="009E71FE"/>
    <w:rsid w:val="009F2616"/>
    <w:rsid w:val="009F42E3"/>
    <w:rsid w:val="009F4E5A"/>
    <w:rsid w:val="009F5CD3"/>
    <w:rsid w:val="009F76B2"/>
    <w:rsid w:val="00A023EE"/>
    <w:rsid w:val="00A03B1F"/>
    <w:rsid w:val="00A03BFC"/>
    <w:rsid w:val="00A07BD0"/>
    <w:rsid w:val="00A10BB6"/>
    <w:rsid w:val="00A12B6C"/>
    <w:rsid w:val="00A1339B"/>
    <w:rsid w:val="00A140B7"/>
    <w:rsid w:val="00A1442F"/>
    <w:rsid w:val="00A14597"/>
    <w:rsid w:val="00A1503D"/>
    <w:rsid w:val="00A15E62"/>
    <w:rsid w:val="00A16B65"/>
    <w:rsid w:val="00A1799D"/>
    <w:rsid w:val="00A17D3A"/>
    <w:rsid w:val="00A20496"/>
    <w:rsid w:val="00A21B12"/>
    <w:rsid w:val="00A24AF7"/>
    <w:rsid w:val="00A26103"/>
    <w:rsid w:val="00A27B64"/>
    <w:rsid w:val="00A30BB3"/>
    <w:rsid w:val="00A316C0"/>
    <w:rsid w:val="00A329F5"/>
    <w:rsid w:val="00A32E32"/>
    <w:rsid w:val="00A370D3"/>
    <w:rsid w:val="00A3731F"/>
    <w:rsid w:val="00A410EB"/>
    <w:rsid w:val="00A4141D"/>
    <w:rsid w:val="00A42915"/>
    <w:rsid w:val="00A4343F"/>
    <w:rsid w:val="00A4350F"/>
    <w:rsid w:val="00A45913"/>
    <w:rsid w:val="00A479B1"/>
    <w:rsid w:val="00A525BA"/>
    <w:rsid w:val="00A55BD1"/>
    <w:rsid w:val="00A60604"/>
    <w:rsid w:val="00A61294"/>
    <w:rsid w:val="00A6247D"/>
    <w:rsid w:val="00A73117"/>
    <w:rsid w:val="00A7376D"/>
    <w:rsid w:val="00A737A8"/>
    <w:rsid w:val="00A73E68"/>
    <w:rsid w:val="00A7570F"/>
    <w:rsid w:val="00A7729B"/>
    <w:rsid w:val="00A807D5"/>
    <w:rsid w:val="00A8479D"/>
    <w:rsid w:val="00A84A06"/>
    <w:rsid w:val="00A866A8"/>
    <w:rsid w:val="00A86A60"/>
    <w:rsid w:val="00A87262"/>
    <w:rsid w:val="00A91E4F"/>
    <w:rsid w:val="00A936C9"/>
    <w:rsid w:val="00A94D4E"/>
    <w:rsid w:val="00A957CE"/>
    <w:rsid w:val="00AA0DB1"/>
    <w:rsid w:val="00AA1884"/>
    <w:rsid w:val="00AA33C2"/>
    <w:rsid w:val="00AA6630"/>
    <w:rsid w:val="00AA7ACB"/>
    <w:rsid w:val="00AB0DFE"/>
    <w:rsid w:val="00AB10C9"/>
    <w:rsid w:val="00AB30FD"/>
    <w:rsid w:val="00AB6B84"/>
    <w:rsid w:val="00AB789F"/>
    <w:rsid w:val="00AC47C6"/>
    <w:rsid w:val="00AC51E7"/>
    <w:rsid w:val="00AD0BCD"/>
    <w:rsid w:val="00AD0D31"/>
    <w:rsid w:val="00AD2067"/>
    <w:rsid w:val="00AD32D9"/>
    <w:rsid w:val="00AD7D66"/>
    <w:rsid w:val="00AE00A9"/>
    <w:rsid w:val="00AE0D36"/>
    <w:rsid w:val="00AE18A1"/>
    <w:rsid w:val="00AE2107"/>
    <w:rsid w:val="00AE3AFB"/>
    <w:rsid w:val="00AE41EC"/>
    <w:rsid w:val="00AE459F"/>
    <w:rsid w:val="00AE54BD"/>
    <w:rsid w:val="00AE73BB"/>
    <w:rsid w:val="00AE755F"/>
    <w:rsid w:val="00AE7890"/>
    <w:rsid w:val="00AE7EF2"/>
    <w:rsid w:val="00AF1895"/>
    <w:rsid w:val="00AF257A"/>
    <w:rsid w:val="00AF2C52"/>
    <w:rsid w:val="00AF3868"/>
    <w:rsid w:val="00AF4BA6"/>
    <w:rsid w:val="00B05298"/>
    <w:rsid w:val="00B05669"/>
    <w:rsid w:val="00B0576E"/>
    <w:rsid w:val="00B05837"/>
    <w:rsid w:val="00B068E2"/>
    <w:rsid w:val="00B06E40"/>
    <w:rsid w:val="00B079F3"/>
    <w:rsid w:val="00B12210"/>
    <w:rsid w:val="00B12F3F"/>
    <w:rsid w:val="00B17CC0"/>
    <w:rsid w:val="00B20031"/>
    <w:rsid w:val="00B205C5"/>
    <w:rsid w:val="00B21E9D"/>
    <w:rsid w:val="00B22852"/>
    <w:rsid w:val="00B2433D"/>
    <w:rsid w:val="00B249A7"/>
    <w:rsid w:val="00B257AB"/>
    <w:rsid w:val="00B2586B"/>
    <w:rsid w:val="00B266BE"/>
    <w:rsid w:val="00B269C4"/>
    <w:rsid w:val="00B27A56"/>
    <w:rsid w:val="00B3058D"/>
    <w:rsid w:val="00B30EB3"/>
    <w:rsid w:val="00B321B2"/>
    <w:rsid w:val="00B34045"/>
    <w:rsid w:val="00B348FC"/>
    <w:rsid w:val="00B44532"/>
    <w:rsid w:val="00B46426"/>
    <w:rsid w:val="00B46C85"/>
    <w:rsid w:val="00B50EB7"/>
    <w:rsid w:val="00B54354"/>
    <w:rsid w:val="00B5456F"/>
    <w:rsid w:val="00B55628"/>
    <w:rsid w:val="00B57924"/>
    <w:rsid w:val="00B67539"/>
    <w:rsid w:val="00B70232"/>
    <w:rsid w:val="00B7351E"/>
    <w:rsid w:val="00B74608"/>
    <w:rsid w:val="00B76452"/>
    <w:rsid w:val="00B76E31"/>
    <w:rsid w:val="00B777EA"/>
    <w:rsid w:val="00B77CDC"/>
    <w:rsid w:val="00B84ABF"/>
    <w:rsid w:val="00B859BB"/>
    <w:rsid w:val="00B86118"/>
    <w:rsid w:val="00B92191"/>
    <w:rsid w:val="00B96A7B"/>
    <w:rsid w:val="00B96E2B"/>
    <w:rsid w:val="00B9771F"/>
    <w:rsid w:val="00BA133D"/>
    <w:rsid w:val="00BA1B94"/>
    <w:rsid w:val="00BA3681"/>
    <w:rsid w:val="00BA3E5F"/>
    <w:rsid w:val="00BA566B"/>
    <w:rsid w:val="00BA5F4E"/>
    <w:rsid w:val="00BB3377"/>
    <w:rsid w:val="00BB40A9"/>
    <w:rsid w:val="00BB6028"/>
    <w:rsid w:val="00BB6096"/>
    <w:rsid w:val="00BB6A80"/>
    <w:rsid w:val="00BC1148"/>
    <w:rsid w:val="00BD340C"/>
    <w:rsid w:val="00BD381C"/>
    <w:rsid w:val="00BD3DF2"/>
    <w:rsid w:val="00BD4B2D"/>
    <w:rsid w:val="00BD4C7C"/>
    <w:rsid w:val="00BD5FA3"/>
    <w:rsid w:val="00BD64B3"/>
    <w:rsid w:val="00BD7205"/>
    <w:rsid w:val="00BE1643"/>
    <w:rsid w:val="00BE5A0A"/>
    <w:rsid w:val="00BF0291"/>
    <w:rsid w:val="00BF1154"/>
    <w:rsid w:val="00BF1A3C"/>
    <w:rsid w:val="00BF30CD"/>
    <w:rsid w:val="00BF41BB"/>
    <w:rsid w:val="00BF44A5"/>
    <w:rsid w:val="00BF4E2F"/>
    <w:rsid w:val="00BF6F3D"/>
    <w:rsid w:val="00C001AE"/>
    <w:rsid w:val="00C01266"/>
    <w:rsid w:val="00C018B6"/>
    <w:rsid w:val="00C037C1"/>
    <w:rsid w:val="00C0423F"/>
    <w:rsid w:val="00C05668"/>
    <w:rsid w:val="00C0568D"/>
    <w:rsid w:val="00C05C73"/>
    <w:rsid w:val="00C06D1B"/>
    <w:rsid w:val="00C07287"/>
    <w:rsid w:val="00C07733"/>
    <w:rsid w:val="00C1199B"/>
    <w:rsid w:val="00C15633"/>
    <w:rsid w:val="00C1563E"/>
    <w:rsid w:val="00C15F64"/>
    <w:rsid w:val="00C203B4"/>
    <w:rsid w:val="00C2276E"/>
    <w:rsid w:val="00C26970"/>
    <w:rsid w:val="00C324D2"/>
    <w:rsid w:val="00C358C8"/>
    <w:rsid w:val="00C364A4"/>
    <w:rsid w:val="00C417DA"/>
    <w:rsid w:val="00C450E1"/>
    <w:rsid w:val="00C47072"/>
    <w:rsid w:val="00C474D4"/>
    <w:rsid w:val="00C502C6"/>
    <w:rsid w:val="00C52C7B"/>
    <w:rsid w:val="00C534DC"/>
    <w:rsid w:val="00C538DA"/>
    <w:rsid w:val="00C60F52"/>
    <w:rsid w:val="00C624EE"/>
    <w:rsid w:val="00C64CF4"/>
    <w:rsid w:val="00C66E19"/>
    <w:rsid w:val="00C70092"/>
    <w:rsid w:val="00C70561"/>
    <w:rsid w:val="00C7059F"/>
    <w:rsid w:val="00C70DE1"/>
    <w:rsid w:val="00C711E3"/>
    <w:rsid w:val="00C728E9"/>
    <w:rsid w:val="00C74A8C"/>
    <w:rsid w:val="00C75C81"/>
    <w:rsid w:val="00C7639D"/>
    <w:rsid w:val="00C83E24"/>
    <w:rsid w:val="00C8402E"/>
    <w:rsid w:val="00C84F54"/>
    <w:rsid w:val="00C8642E"/>
    <w:rsid w:val="00C87E9F"/>
    <w:rsid w:val="00C91943"/>
    <w:rsid w:val="00C972C6"/>
    <w:rsid w:val="00C97A62"/>
    <w:rsid w:val="00CA1D3D"/>
    <w:rsid w:val="00CA3AB6"/>
    <w:rsid w:val="00CA4CDA"/>
    <w:rsid w:val="00CA517F"/>
    <w:rsid w:val="00CA51B6"/>
    <w:rsid w:val="00CA656C"/>
    <w:rsid w:val="00CA6CCD"/>
    <w:rsid w:val="00CA7CD6"/>
    <w:rsid w:val="00CB1C1F"/>
    <w:rsid w:val="00CB2209"/>
    <w:rsid w:val="00CB36D6"/>
    <w:rsid w:val="00CB7F6F"/>
    <w:rsid w:val="00CC01E7"/>
    <w:rsid w:val="00CC0E08"/>
    <w:rsid w:val="00CC26E8"/>
    <w:rsid w:val="00CC33FE"/>
    <w:rsid w:val="00CC5CB1"/>
    <w:rsid w:val="00CD4654"/>
    <w:rsid w:val="00CD487E"/>
    <w:rsid w:val="00CD48AC"/>
    <w:rsid w:val="00CD5922"/>
    <w:rsid w:val="00CD715A"/>
    <w:rsid w:val="00CD74EE"/>
    <w:rsid w:val="00CE514B"/>
    <w:rsid w:val="00CE57C4"/>
    <w:rsid w:val="00CF0284"/>
    <w:rsid w:val="00CF2F9B"/>
    <w:rsid w:val="00CF34D4"/>
    <w:rsid w:val="00CF45FE"/>
    <w:rsid w:val="00CF5906"/>
    <w:rsid w:val="00CF6B10"/>
    <w:rsid w:val="00D07941"/>
    <w:rsid w:val="00D109B2"/>
    <w:rsid w:val="00D10FC3"/>
    <w:rsid w:val="00D12305"/>
    <w:rsid w:val="00D133E7"/>
    <w:rsid w:val="00D145B8"/>
    <w:rsid w:val="00D15FAA"/>
    <w:rsid w:val="00D205E1"/>
    <w:rsid w:val="00D2084C"/>
    <w:rsid w:val="00D2195E"/>
    <w:rsid w:val="00D21A9D"/>
    <w:rsid w:val="00D22041"/>
    <w:rsid w:val="00D224E5"/>
    <w:rsid w:val="00D22B92"/>
    <w:rsid w:val="00D22F36"/>
    <w:rsid w:val="00D23C87"/>
    <w:rsid w:val="00D26BB2"/>
    <w:rsid w:val="00D27FC7"/>
    <w:rsid w:val="00D30344"/>
    <w:rsid w:val="00D32404"/>
    <w:rsid w:val="00D346B5"/>
    <w:rsid w:val="00D347B3"/>
    <w:rsid w:val="00D41793"/>
    <w:rsid w:val="00D42777"/>
    <w:rsid w:val="00D42C39"/>
    <w:rsid w:val="00D431AE"/>
    <w:rsid w:val="00D45B7A"/>
    <w:rsid w:val="00D462AD"/>
    <w:rsid w:val="00D50557"/>
    <w:rsid w:val="00D52E91"/>
    <w:rsid w:val="00D56EB1"/>
    <w:rsid w:val="00D57338"/>
    <w:rsid w:val="00D606C1"/>
    <w:rsid w:val="00D61F8E"/>
    <w:rsid w:val="00D638F5"/>
    <w:rsid w:val="00D66840"/>
    <w:rsid w:val="00D678A6"/>
    <w:rsid w:val="00D70D53"/>
    <w:rsid w:val="00D73275"/>
    <w:rsid w:val="00D753E8"/>
    <w:rsid w:val="00D82563"/>
    <w:rsid w:val="00D83D27"/>
    <w:rsid w:val="00D8513E"/>
    <w:rsid w:val="00D94155"/>
    <w:rsid w:val="00D944EC"/>
    <w:rsid w:val="00D9460A"/>
    <w:rsid w:val="00D94E94"/>
    <w:rsid w:val="00D95A05"/>
    <w:rsid w:val="00D96AE5"/>
    <w:rsid w:val="00DA0749"/>
    <w:rsid w:val="00DA096D"/>
    <w:rsid w:val="00DA3E01"/>
    <w:rsid w:val="00DA6F7C"/>
    <w:rsid w:val="00DB14D4"/>
    <w:rsid w:val="00DB26D8"/>
    <w:rsid w:val="00DB499A"/>
    <w:rsid w:val="00DB598F"/>
    <w:rsid w:val="00DB62D3"/>
    <w:rsid w:val="00DC205B"/>
    <w:rsid w:val="00DC270B"/>
    <w:rsid w:val="00DC45B1"/>
    <w:rsid w:val="00DC4FA3"/>
    <w:rsid w:val="00DC544F"/>
    <w:rsid w:val="00DC67E0"/>
    <w:rsid w:val="00DD0F28"/>
    <w:rsid w:val="00DD2865"/>
    <w:rsid w:val="00DD3888"/>
    <w:rsid w:val="00DD431D"/>
    <w:rsid w:val="00DD558A"/>
    <w:rsid w:val="00DD7A4E"/>
    <w:rsid w:val="00DE035F"/>
    <w:rsid w:val="00DE146E"/>
    <w:rsid w:val="00DE3069"/>
    <w:rsid w:val="00DE3087"/>
    <w:rsid w:val="00DE3594"/>
    <w:rsid w:val="00DE621C"/>
    <w:rsid w:val="00DE7D9E"/>
    <w:rsid w:val="00DF1959"/>
    <w:rsid w:val="00DF2502"/>
    <w:rsid w:val="00DF27E4"/>
    <w:rsid w:val="00DF2B20"/>
    <w:rsid w:val="00DF3FC9"/>
    <w:rsid w:val="00DF59EF"/>
    <w:rsid w:val="00DF5E93"/>
    <w:rsid w:val="00DF6903"/>
    <w:rsid w:val="00DF713B"/>
    <w:rsid w:val="00DF7CA1"/>
    <w:rsid w:val="00E00E33"/>
    <w:rsid w:val="00E012F8"/>
    <w:rsid w:val="00E12BA7"/>
    <w:rsid w:val="00E16E7A"/>
    <w:rsid w:val="00E20166"/>
    <w:rsid w:val="00E21972"/>
    <w:rsid w:val="00E21D17"/>
    <w:rsid w:val="00E22F67"/>
    <w:rsid w:val="00E24213"/>
    <w:rsid w:val="00E31644"/>
    <w:rsid w:val="00E32391"/>
    <w:rsid w:val="00E32B06"/>
    <w:rsid w:val="00E33FB1"/>
    <w:rsid w:val="00E3662D"/>
    <w:rsid w:val="00E4136E"/>
    <w:rsid w:val="00E44881"/>
    <w:rsid w:val="00E45092"/>
    <w:rsid w:val="00E45DC1"/>
    <w:rsid w:val="00E461EF"/>
    <w:rsid w:val="00E5086A"/>
    <w:rsid w:val="00E50B08"/>
    <w:rsid w:val="00E51234"/>
    <w:rsid w:val="00E516AC"/>
    <w:rsid w:val="00E51F5E"/>
    <w:rsid w:val="00E54023"/>
    <w:rsid w:val="00E60118"/>
    <w:rsid w:val="00E62908"/>
    <w:rsid w:val="00E646C4"/>
    <w:rsid w:val="00E64BCE"/>
    <w:rsid w:val="00E656BA"/>
    <w:rsid w:val="00E66168"/>
    <w:rsid w:val="00E66F0E"/>
    <w:rsid w:val="00E67CBC"/>
    <w:rsid w:val="00E706E6"/>
    <w:rsid w:val="00E712BC"/>
    <w:rsid w:val="00E71F89"/>
    <w:rsid w:val="00E72E86"/>
    <w:rsid w:val="00E75BAD"/>
    <w:rsid w:val="00E75FD6"/>
    <w:rsid w:val="00E81436"/>
    <w:rsid w:val="00E82268"/>
    <w:rsid w:val="00E8398B"/>
    <w:rsid w:val="00E8402C"/>
    <w:rsid w:val="00E84792"/>
    <w:rsid w:val="00E866D7"/>
    <w:rsid w:val="00E86935"/>
    <w:rsid w:val="00E9238F"/>
    <w:rsid w:val="00E9397C"/>
    <w:rsid w:val="00E956F2"/>
    <w:rsid w:val="00E9644A"/>
    <w:rsid w:val="00E969EC"/>
    <w:rsid w:val="00E96C52"/>
    <w:rsid w:val="00E97329"/>
    <w:rsid w:val="00E97C31"/>
    <w:rsid w:val="00EA1C56"/>
    <w:rsid w:val="00EA1FBC"/>
    <w:rsid w:val="00EA3C40"/>
    <w:rsid w:val="00EA4B62"/>
    <w:rsid w:val="00EA56C2"/>
    <w:rsid w:val="00EA748D"/>
    <w:rsid w:val="00EA75B2"/>
    <w:rsid w:val="00EB2E8D"/>
    <w:rsid w:val="00EB2EE4"/>
    <w:rsid w:val="00EB3748"/>
    <w:rsid w:val="00EB4C4C"/>
    <w:rsid w:val="00EB54CE"/>
    <w:rsid w:val="00EB71B1"/>
    <w:rsid w:val="00EC0C28"/>
    <w:rsid w:val="00EC1FE8"/>
    <w:rsid w:val="00EC2001"/>
    <w:rsid w:val="00EC5E82"/>
    <w:rsid w:val="00EC6284"/>
    <w:rsid w:val="00ED2D06"/>
    <w:rsid w:val="00ED3A17"/>
    <w:rsid w:val="00ED4F35"/>
    <w:rsid w:val="00ED5DAA"/>
    <w:rsid w:val="00ED7D3E"/>
    <w:rsid w:val="00EE2335"/>
    <w:rsid w:val="00EE45FF"/>
    <w:rsid w:val="00EE6325"/>
    <w:rsid w:val="00EF1547"/>
    <w:rsid w:val="00EF4157"/>
    <w:rsid w:val="00EF4DE3"/>
    <w:rsid w:val="00EF4E13"/>
    <w:rsid w:val="00EF664E"/>
    <w:rsid w:val="00F01B9D"/>
    <w:rsid w:val="00F038BB"/>
    <w:rsid w:val="00F04593"/>
    <w:rsid w:val="00F059E4"/>
    <w:rsid w:val="00F05A94"/>
    <w:rsid w:val="00F06761"/>
    <w:rsid w:val="00F06D75"/>
    <w:rsid w:val="00F11442"/>
    <w:rsid w:val="00F12034"/>
    <w:rsid w:val="00F12242"/>
    <w:rsid w:val="00F14404"/>
    <w:rsid w:val="00F16D26"/>
    <w:rsid w:val="00F207D0"/>
    <w:rsid w:val="00F21634"/>
    <w:rsid w:val="00F220A9"/>
    <w:rsid w:val="00F22719"/>
    <w:rsid w:val="00F23202"/>
    <w:rsid w:val="00F248E7"/>
    <w:rsid w:val="00F26C64"/>
    <w:rsid w:val="00F27E08"/>
    <w:rsid w:val="00F30838"/>
    <w:rsid w:val="00F316DA"/>
    <w:rsid w:val="00F31BBD"/>
    <w:rsid w:val="00F31EBF"/>
    <w:rsid w:val="00F33326"/>
    <w:rsid w:val="00F347D5"/>
    <w:rsid w:val="00F34B71"/>
    <w:rsid w:val="00F37D50"/>
    <w:rsid w:val="00F47658"/>
    <w:rsid w:val="00F50EA1"/>
    <w:rsid w:val="00F52699"/>
    <w:rsid w:val="00F5566F"/>
    <w:rsid w:val="00F60661"/>
    <w:rsid w:val="00F6170B"/>
    <w:rsid w:val="00F62527"/>
    <w:rsid w:val="00F639F9"/>
    <w:rsid w:val="00F65A4A"/>
    <w:rsid w:val="00F667E3"/>
    <w:rsid w:val="00F677A2"/>
    <w:rsid w:val="00F708CC"/>
    <w:rsid w:val="00F761C6"/>
    <w:rsid w:val="00F7630E"/>
    <w:rsid w:val="00F77A4F"/>
    <w:rsid w:val="00F77FEB"/>
    <w:rsid w:val="00F8167A"/>
    <w:rsid w:val="00F823C5"/>
    <w:rsid w:val="00F93451"/>
    <w:rsid w:val="00F93F44"/>
    <w:rsid w:val="00F94EBB"/>
    <w:rsid w:val="00F96E71"/>
    <w:rsid w:val="00F97F97"/>
    <w:rsid w:val="00FA1409"/>
    <w:rsid w:val="00FA5558"/>
    <w:rsid w:val="00FA55A7"/>
    <w:rsid w:val="00FA7377"/>
    <w:rsid w:val="00FA767A"/>
    <w:rsid w:val="00FA7812"/>
    <w:rsid w:val="00FA7AA0"/>
    <w:rsid w:val="00FA7AA7"/>
    <w:rsid w:val="00FA7E7F"/>
    <w:rsid w:val="00FB0515"/>
    <w:rsid w:val="00FB2205"/>
    <w:rsid w:val="00FB5B36"/>
    <w:rsid w:val="00FB7F97"/>
    <w:rsid w:val="00FC0ACB"/>
    <w:rsid w:val="00FC417D"/>
    <w:rsid w:val="00FD57CE"/>
    <w:rsid w:val="00FD7906"/>
    <w:rsid w:val="00FE006C"/>
    <w:rsid w:val="00FE0221"/>
    <w:rsid w:val="00FE311C"/>
    <w:rsid w:val="00FE32E6"/>
    <w:rsid w:val="00FE531C"/>
    <w:rsid w:val="00FE5B52"/>
    <w:rsid w:val="00FF0ADD"/>
    <w:rsid w:val="00FF11FD"/>
    <w:rsid w:val="00FF423C"/>
    <w:rsid w:val="00FF46D6"/>
    <w:rsid w:val="00FF4F0F"/>
    <w:rsid w:val="00FF54BA"/>
    <w:rsid w:val="00FF5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A703F"/>
  <w15:docId w15:val="{9B4E53BD-2C62-42E9-AEE8-13D663B7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A4591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9"/>
    <w:next w:val="a9"/>
    <w:link w:val="13"/>
    <w:uiPriority w:val="9"/>
    <w:qFormat/>
    <w:rsid w:val="000254C1"/>
    <w:pPr>
      <w:keepNext/>
      <w:numPr>
        <w:numId w:val="1"/>
      </w:numPr>
      <w:tabs>
        <w:tab w:val="left" w:pos="851"/>
      </w:tabs>
      <w:spacing w:before="240" w:after="120"/>
      <w:jc w:val="center"/>
      <w:outlineLvl w:val="0"/>
    </w:pPr>
    <w:rPr>
      <w:b/>
      <w:bCs/>
      <w:caps/>
      <w:kern w:val="32"/>
      <w:sz w:val="28"/>
      <w:szCs w:val="28"/>
    </w:rPr>
  </w:style>
  <w:style w:type="paragraph" w:styleId="21">
    <w:name w:val="heading 2"/>
    <w:aliases w:val="HD2"/>
    <w:basedOn w:val="a9"/>
    <w:next w:val="a9"/>
    <w:link w:val="25"/>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9"/>
    <w:next w:val="a9"/>
    <w:link w:val="32"/>
    <w:uiPriority w:val="9"/>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9"/>
    <w:next w:val="a9"/>
    <w:link w:val="41"/>
    <w:qFormat/>
    <w:rsid w:val="000254C1"/>
    <w:pPr>
      <w:keepNext/>
      <w:numPr>
        <w:ilvl w:val="3"/>
        <w:numId w:val="1"/>
      </w:numPr>
      <w:tabs>
        <w:tab w:val="left" w:pos="1418"/>
      </w:tabs>
      <w:spacing w:before="120" w:after="60"/>
      <w:outlineLvl w:val="3"/>
    </w:pPr>
    <w:rPr>
      <w:b/>
      <w:bCs/>
    </w:rPr>
  </w:style>
  <w:style w:type="paragraph" w:styleId="5">
    <w:name w:val="heading 5"/>
    <w:basedOn w:val="a9"/>
    <w:next w:val="a9"/>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9"/>
    <w:next w:val="a9"/>
    <w:link w:val="60"/>
    <w:qFormat/>
    <w:rsid w:val="000254C1"/>
    <w:pPr>
      <w:numPr>
        <w:ilvl w:val="5"/>
        <w:numId w:val="1"/>
      </w:numPr>
      <w:spacing w:before="240" w:after="60"/>
      <w:outlineLvl w:val="5"/>
    </w:pPr>
    <w:rPr>
      <w:b/>
      <w:bCs/>
      <w:sz w:val="22"/>
      <w:szCs w:val="22"/>
    </w:rPr>
  </w:style>
  <w:style w:type="paragraph" w:styleId="7">
    <w:name w:val="heading 7"/>
    <w:basedOn w:val="a9"/>
    <w:next w:val="a9"/>
    <w:link w:val="70"/>
    <w:qFormat/>
    <w:rsid w:val="000254C1"/>
    <w:pPr>
      <w:numPr>
        <w:ilvl w:val="6"/>
        <w:numId w:val="1"/>
      </w:numPr>
      <w:spacing w:before="240" w:after="60"/>
      <w:outlineLvl w:val="6"/>
    </w:pPr>
  </w:style>
  <w:style w:type="paragraph" w:styleId="8">
    <w:name w:val="heading 8"/>
    <w:basedOn w:val="a9"/>
    <w:next w:val="a9"/>
    <w:link w:val="80"/>
    <w:qFormat/>
    <w:rsid w:val="000254C1"/>
    <w:pPr>
      <w:numPr>
        <w:ilvl w:val="7"/>
        <w:numId w:val="1"/>
      </w:numPr>
      <w:spacing w:before="240" w:after="60"/>
      <w:outlineLvl w:val="7"/>
    </w:pPr>
    <w:rPr>
      <w:i/>
      <w:iCs/>
    </w:rPr>
  </w:style>
  <w:style w:type="paragraph" w:styleId="9">
    <w:name w:val="heading 9"/>
    <w:basedOn w:val="a9"/>
    <w:next w:val="a9"/>
    <w:link w:val="90"/>
    <w:qFormat/>
    <w:rsid w:val="000254C1"/>
    <w:pPr>
      <w:numPr>
        <w:ilvl w:val="8"/>
        <w:numId w:val="1"/>
      </w:num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styleId="ad">
    <w:name w:val="Table Grid"/>
    <w:basedOn w:val="ab"/>
    <w:uiPriority w:val="5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
    <w:uiPriority w:val="99"/>
    <w:unhideWhenUsed/>
    <w:rsid w:val="0027213A"/>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a"/>
    <w:link w:val="ae"/>
    <w:uiPriority w:val="99"/>
    <w:rsid w:val="0027213A"/>
    <w:rPr>
      <w:rFonts w:ascii="Times New Roman" w:eastAsia="Times New Roman" w:hAnsi="Times New Roman" w:cs="Times New Roman"/>
      <w:sz w:val="20"/>
      <w:szCs w:val="20"/>
      <w:lang w:eastAsia="ru-RU"/>
    </w:rPr>
  </w:style>
  <w:style w:type="character" w:styleId="af0">
    <w:name w:val="footnote reference"/>
    <w:basedOn w:val="aa"/>
    <w:uiPriority w:val="99"/>
    <w:unhideWhenUsed/>
    <w:rsid w:val="0027213A"/>
    <w:rPr>
      <w:vertAlign w:val="superscript"/>
    </w:rPr>
  </w:style>
  <w:style w:type="paragraph" w:styleId="af1">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9"/>
    <w:link w:val="af2"/>
    <w:uiPriority w:val="34"/>
    <w:qFormat/>
    <w:rsid w:val="0027213A"/>
    <w:pPr>
      <w:ind w:left="720"/>
      <w:contextualSpacing/>
    </w:pPr>
  </w:style>
  <w:style w:type="character" w:customStyle="1" w:styleId="af2">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1"/>
    <w:uiPriority w:val="34"/>
    <w:qFormat/>
    <w:locked/>
    <w:rsid w:val="0027213A"/>
    <w:rPr>
      <w:rFonts w:ascii="Times New Roman" w:eastAsia="Times New Roman" w:hAnsi="Times New Roman" w:cs="Times New Roman"/>
      <w:sz w:val="24"/>
      <w:szCs w:val="24"/>
      <w:lang w:eastAsia="ru-RU"/>
    </w:rPr>
  </w:style>
  <w:style w:type="paragraph" w:customStyle="1" w:styleId="af3">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4">
    <w:name w:val="Balloon Text"/>
    <w:basedOn w:val="a9"/>
    <w:link w:val="af5"/>
    <w:uiPriority w:val="99"/>
    <w:unhideWhenUsed/>
    <w:rsid w:val="00264BF5"/>
    <w:rPr>
      <w:rFonts w:ascii="Tahoma" w:hAnsi="Tahoma" w:cs="Tahoma"/>
      <w:sz w:val="16"/>
      <w:szCs w:val="16"/>
    </w:rPr>
  </w:style>
  <w:style w:type="character" w:customStyle="1" w:styleId="af5">
    <w:name w:val="Текст выноски Знак"/>
    <w:basedOn w:val="aa"/>
    <w:link w:val="af4"/>
    <w:uiPriority w:val="99"/>
    <w:rsid w:val="00264BF5"/>
    <w:rPr>
      <w:rFonts w:ascii="Tahoma" w:eastAsia="Times New Roman" w:hAnsi="Tahoma" w:cs="Tahoma"/>
      <w:sz w:val="16"/>
      <w:szCs w:val="16"/>
      <w:lang w:eastAsia="ru-RU"/>
    </w:rPr>
  </w:style>
  <w:style w:type="paragraph" w:styleId="af6">
    <w:name w:val="header"/>
    <w:basedOn w:val="a9"/>
    <w:link w:val="af7"/>
    <w:uiPriority w:val="99"/>
    <w:unhideWhenUsed/>
    <w:rsid w:val="00264BF5"/>
    <w:pPr>
      <w:tabs>
        <w:tab w:val="center" w:pos="4677"/>
        <w:tab w:val="right" w:pos="9355"/>
      </w:tabs>
    </w:pPr>
  </w:style>
  <w:style w:type="character" w:customStyle="1" w:styleId="af7">
    <w:name w:val="Верхний колонтитул Знак"/>
    <w:basedOn w:val="aa"/>
    <w:link w:val="af6"/>
    <w:uiPriority w:val="99"/>
    <w:rsid w:val="00264BF5"/>
    <w:rPr>
      <w:rFonts w:ascii="Times New Roman" w:eastAsia="Times New Roman" w:hAnsi="Times New Roman" w:cs="Times New Roman"/>
      <w:sz w:val="24"/>
      <w:szCs w:val="24"/>
      <w:lang w:eastAsia="ru-RU"/>
    </w:rPr>
  </w:style>
  <w:style w:type="paragraph" w:styleId="af8">
    <w:name w:val="footer"/>
    <w:basedOn w:val="a9"/>
    <w:link w:val="af9"/>
    <w:uiPriority w:val="99"/>
    <w:unhideWhenUsed/>
    <w:rsid w:val="00264BF5"/>
    <w:pPr>
      <w:tabs>
        <w:tab w:val="center" w:pos="4677"/>
        <w:tab w:val="right" w:pos="9355"/>
      </w:tabs>
    </w:pPr>
  </w:style>
  <w:style w:type="character" w:customStyle="1" w:styleId="af9">
    <w:name w:val="Нижний колонтитул Знак"/>
    <w:basedOn w:val="aa"/>
    <w:link w:val="af8"/>
    <w:uiPriority w:val="99"/>
    <w:rsid w:val="00264BF5"/>
    <w:rPr>
      <w:rFonts w:ascii="Times New Roman" w:eastAsia="Times New Roman" w:hAnsi="Times New Roman" w:cs="Times New Roman"/>
      <w:sz w:val="24"/>
      <w:szCs w:val="24"/>
      <w:lang w:eastAsia="ru-RU"/>
    </w:rPr>
  </w:style>
  <w:style w:type="character" w:styleId="afa">
    <w:name w:val="annotation reference"/>
    <w:basedOn w:val="aa"/>
    <w:uiPriority w:val="99"/>
    <w:unhideWhenUsed/>
    <w:rsid w:val="00264BF5"/>
    <w:rPr>
      <w:sz w:val="16"/>
      <w:szCs w:val="16"/>
    </w:rPr>
  </w:style>
  <w:style w:type="paragraph" w:styleId="afb">
    <w:name w:val="annotation text"/>
    <w:basedOn w:val="a9"/>
    <w:link w:val="afc"/>
    <w:uiPriority w:val="99"/>
    <w:unhideWhenUsed/>
    <w:rsid w:val="00264BF5"/>
    <w:rPr>
      <w:sz w:val="20"/>
      <w:szCs w:val="20"/>
    </w:rPr>
  </w:style>
  <w:style w:type="character" w:customStyle="1" w:styleId="afc">
    <w:name w:val="Текст примечания Знак"/>
    <w:basedOn w:val="aa"/>
    <w:link w:val="afb"/>
    <w:uiPriority w:val="99"/>
    <w:rsid w:val="00264BF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BF5"/>
    <w:rPr>
      <w:b/>
      <w:bCs/>
    </w:rPr>
  </w:style>
  <w:style w:type="character" w:customStyle="1" w:styleId="afe">
    <w:name w:val="Тема примечания Знак"/>
    <w:basedOn w:val="afc"/>
    <w:link w:val="afd"/>
    <w:uiPriority w:val="99"/>
    <w:semiHidden/>
    <w:rsid w:val="00264BF5"/>
    <w:rPr>
      <w:rFonts w:ascii="Times New Roman" w:eastAsia="Times New Roman" w:hAnsi="Times New Roman" w:cs="Times New Roman"/>
      <w:b/>
      <w:bCs/>
      <w:sz w:val="20"/>
      <w:szCs w:val="20"/>
      <w:lang w:eastAsia="ru-RU"/>
    </w:rPr>
  </w:style>
  <w:style w:type="paragraph" w:styleId="aff">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f0">
    <w:name w:val="Hyperlink"/>
    <w:basedOn w:val="aa"/>
    <w:uiPriority w:val="99"/>
    <w:rsid w:val="00264BF5"/>
    <w:rPr>
      <w:color w:val="0000FF"/>
      <w:u w:val="single"/>
    </w:rPr>
  </w:style>
  <w:style w:type="character" w:customStyle="1" w:styleId="apple-converted-space">
    <w:name w:val="apple-converted-space"/>
    <w:basedOn w:val="aa"/>
    <w:rsid w:val="00264BF5"/>
  </w:style>
  <w:style w:type="character" w:customStyle="1" w:styleId="26">
    <w:name w:val="Основной текст с отступом 2 Знак"/>
    <w:aliases w:val=" Знак Знак"/>
    <w:link w:val="27"/>
    <w:rsid w:val="00264BF5"/>
    <w:rPr>
      <w:rFonts w:ascii="Arial" w:hAnsi="Arial" w:cs="Arial" w:hint="default"/>
      <w:color w:val="000000"/>
      <w:sz w:val="24"/>
      <w:lang w:val="ru-RU" w:eastAsia="ru-RU" w:bidi="ar-SA"/>
    </w:rPr>
  </w:style>
  <w:style w:type="paragraph" w:styleId="aff1">
    <w:name w:val="endnote text"/>
    <w:basedOn w:val="a9"/>
    <w:link w:val="aff2"/>
    <w:uiPriority w:val="99"/>
    <w:unhideWhenUsed/>
    <w:rsid w:val="00264BF5"/>
    <w:rPr>
      <w:sz w:val="20"/>
      <w:szCs w:val="20"/>
    </w:rPr>
  </w:style>
  <w:style w:type="character" w:customStyle="1" w:styleId="aff2">
    <w:name w:val="Текст концевой сноски Знак"/>
    <w:basedOn w:val="aa"/>
    <w:link w:val="aff1"/>
    <w:uiPriority w:val="99"/>
    <w:rsid w:val="00264BF5"/>
    <w:rPr>
      <w:rFonts w:ascii="Times New Roman" w:eastAsia="Times New Roman" w:hAnsi="Times New Roman" w:cs="Times New Roman"/>
      <w:sz w:val="20"/>
      <w:szCs w:val="20"/>
      <w:lang w:eastAsia="ru-RU"/>
    </w:rPr>
  </w:style>
  <w:style w:type="character" w:styleId="aff3">
    <w:name w:val="endnote reference"/>
    <w:basedOn w:val="aa"/>
    <w:uiPriority w:val="99"/>
    <w:unhideWhenUsed/>
    <w:rsid w:val="00264BF5"/>
    <w:rPr>
      <w:vertAlign w:val="superscript"/>
    </w:rPr>
  </w:style>
  <w:style w:type="table" w:customStyle="1" w:styleId="14">
    <w:name w:val="Сетка таблицы1"/>
    <w:basedOn w:val="ab"/>
    <w:next w:val="ad"/>
    <w:uiPriority w:val="5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a"/>
    <w:link w:val="1"/>
    <w:uiPriority w:val="9"/>
    <w:rsid w:val="000254C1"/>
    <w:rPr>
      <w:rFonts w:ascii="Times New Roman" w:eastAsia="Times New Roman" w:hAnsi="Times New Roman" w:cs="Times New Roman"/>
      <w:b/>
      <w:bCs/>
      <w:caps/>
      <w:kern w:val="32"/>
      <w:sz w:val="28"/>
      <w:szCs w:val="28"/>
      <w:lang w:eastAsia="ru-RU"/>
    </w:rPr>
  </w:style>
  <w:style w:type="character" w:customStyle="1" w:styleId="25">
    <w:name w:val="Заголовок 2 Знак"/>
    <w:aliases w:val="HD2 Знак"/>
    <w:basedOn w:val="aa"/>
    <w:link w:val="21"/>
    <w:rsid w:val="000254C1"/>
    <w:rPr>
      <w:rFonts w:ascii="Times New Roman" w:eastAsia="Times New Roman" w:hAnsi="Times New Roman" w:cs="Times New Roman"/>
      <w:bCs/>
      <w:iCs/>
      <w:sz w:val="28"/>
      <w:szCs w:val="28"/>
      <w:lang w:eastAsia="ru-RU"/>
    </w:rPr>
  </w:style>
  <w:style w:type="character" w:customStyle="1" w:styleId="32">
    <w:name w:val="Заголовок 3 Знак"/>
    <w:basedOn w:val="aa"/>
    <w:link w:val="3"/>
    <w:uiPriority w:val="9"/>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a"/>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a"/>
    <w:link w:val="5"/>
    <w:rsid w:val="000254C1"/>
    <w:rPr>
      <w:rFonts w:ascii="Times New Roman" w:eastAsia="Times New Roman" w:hAnsi="Times New Roman" w:cs="Times New Roman"/>
      <w:b/>
      <w:bCs/>
      <w:iCs/>
      <w:lang w:eastAsia="ru-RU"/>
    </w:rPr>
  </w:style>
  <w:style w:type="character" w:customStyle="1" w:styleId="60">
    <w:name w:val="Заголовок 6 Знак"/>
    <w:basedOn w:val="aa"/>
    <w:link w:val="6"/>
    <w:rsid w:val="000254C1"/>
    <w:rPr>
      <w:rFonts w:ascii="Times New Roman" w:eastAsia="Times New Roman" w:hAnsi="Times New Roman" w:cs="Times New Roman"/>
      <w:b/>
      <w:bCs/>
      <w:lang w:eastAsia="ru-RU"/>
    </w:rPr>
  </w:style>
  <w:style w:type="character" w:customStyle="1" w:styleId="70">
    <w:name w:val="Заголовок 7 Знак"/>
    <w:basedOn w:val="aa"/>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a"/>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a"/>
    <w:link w:val="9"/>
    <w:rsid w:val="000254C1"/>
    <w:rPr>
      <w:rFonts w:ascii="Arial" w:eastAsia="Times New Roman" w:hAnsi="Arial" w:cs="Arial"/>
      <w:lang w:eastAsia="ru-RU"/>
    </w:rPr>
  </w:style>
  <w:style w:type="paragraph" w:styleId="27">
    <w:name w:val="Body Text Indent 2"/>
    <w:aliases w:val=" Знак"/>
    <w:basedOn w:val="a9"/>
    <w:link w:val="26"/>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a"/>
    <w:uiPriority w:val="99"/>
    <w:semiHidden/>
    <w:rsid w:val="000254C1"/>
    <w:rPr>
      <w:rFonts w:ascii="Times New Roman" w:eastAsia="Times New Roman" w:hAnsi="Times New Roman" w:cs="Times New Roman"/>
      <w:sz w:val="24"/>
      <w:szCs w:val="24"/>
      <w:lang w:eastAsia="ru-RU"/>
    </w:rPr>
  </w:style>
  <w:style w:type="paragraph" w:styleId="a7">
    <w:name w:val="List"/>
    <w:basedOn w:val="a9"/>
    <w:link w:val="aff4"/>
    <w:rsid w:val="000254C1"/>
    <w:pPr>
      <w:numPr>
        <w:numId w:val="6"/>
      </w:numPr>
      <w:spacing w:after="60"/>
      <w:jc w:val="both"/>
    </w:pPr>
    <w:rPr>
      <w:snapToGrid w:val="0"/>
    </w:rPr>
  </w:style>
  <w:style w:type="character" w:customStyle="1" w:styleId="aff4">
    <w:name w:val="Список Знак"/>
    <w:basedOn w:val="aa"/>
    <w:link w:val="a7"/>
    <w:rsid w:val="000254C1"/>
    <w:rPr>
      <w:rFonts w:ascii="Times New Roman" w:eastAsia="Times New Roman" w:hAnsi="Times New Roman" w:cs="Times New Roman"/>
      <w:snapToGrid w:val="0"/>
      <w:sz w:val="24"/>
      <w:szCs w:val="24"/>
      <w:lang w:eastAsia="ru-RU"/>
    </w:rPr>
  </w:style>
  <w:style w:type="paragraph" w:customStyle="1" w:styleId="aff5">
    <w:name w:val="Год утверждения"/>
    <w:basedOn w:val="a9"/>
    <w:rsid w:val="000254C1"/>
    <w:pPr>
      <w:jc w:val="center"/>
    </w:pPr>
    <w:rPr>
      <w:b/>
      <w:sz w:val="28"/>
      <w:szCs w:val="28"/>
    </w:rPr>
  </w:style>
  <w:style w:type="paragraph" w:customStyle="1" w:styleId="aff6">
    <w:name w:val="Утверждаю"/>
    <w:basedOn w:val="a9"/>
    <w:rsid w:val="000254C1"/>
  </w:style>
  <w:style w:type="paragraph" w:customStyle="1" w:styleId="a">
    <w:name w:val="Список нумерованный"/>
    <w:basedOn w:val="a9"/>
    <w:rsid w:val="000254C1"/>
    <w:pPr>
      <w:numPr>
        <w:numId w:val="8"/>
      </w:numPr>
      <w:spacing w:before="120"/>
      <w:jc w:val="both"/>
    </w:pPr>
  </w:style>
  <w:style w:type="paragraph" w:customStyle="1" w:styleId="28">
    <w:name w:val="Пункт 2"/>
    <w:basedOn w:val="21"/>
    <w:rsid w:val="000254C1"/>
    <w:pPr>
      <w:keepNext w:val="0"/>
      <w:tabs>
        <w:tab w:val="clear" w:pos="1276"/>
      </w:tabs>
      <w:spacing w:before="120"/>
    </w:pPr>
    <w:rPr>
      <w:b/>
      <w:sz w:val="24"/>
      <w:szCs w:val="24"/>
    </w:rPr>
  </w:style>
  <w:style w:type="paragraph" w:customStyle="1" w:styleId="33">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a"/>
    <w:link w:val="51"/>
    <w:rsid w:val="000254C1"/>
    <w:rPr>
      <w:rFonts w:ascii="Times New Roman" w:eastAsia="Times New Roman" w:hAnsi="Times New Roman" w:cs="Times New Roman"/>
      <w:bCs/>
      <w:iCs/>
      <w:sz w:val="24"/>
      <w:szCs w:val="24"/>
      <w:lang w:eastAsia="ru-RU"/>
    </w:rPr>
  </w:style>
  <w:style w:type="paragraph" w:customStyle="1" w:styleId="a6">
    <w:name w:val="Приложение"/>
    <w:basedOn w:val="a9"/>
    <w:next w:val="a9"/>
    <w:rsid w:val="000254C1"/>
    <w:pPr>
      <w:keepNext/>
      <w:pageBreakBefore/>
      <w:numPr>
        <w:numId w:val="7"/>
      </w:numPr>
      <w:spacing w:before="120" w:after="120"/>
      <w:jc w:val="center"/>
    </w:pPr>
    <w:rPr>
      <w:b/>
      <w:kern w:val="28"/>
      <w:sz w:val="28"/>
      <w:szCs w:val="20"/>
    </w:rPr>
  </w:style>
  <w:style w:type="paragraph" w:customStyle="1" w:styleId="aff7">
    <w:name w:val="Табличный"/>
    <w:basedOn w:val="a9"/>
    <w:rsid w:val="000254C1"/>
    <w:pPr>
      <w:keepNext/>
      <w:widowControl w:val="0"/>
      <w:spacing w:before="60" w:after="60"/>
      <w:jc w:val="center"/>
    </w:pPr>
    <w:rPr>
      <w:b/>
      <w:sz w:val="22"/>
      <w:szCs w:val="20"/>
    </w:rPr>
  </w:style>
  <w:style w:type="paragraph" w:customStyle="1" w:styleId="aff8">
    <w:name w:val="Содержание"/>
    <w:basedOn w:val="a9"/>
    <w:rsid w:val="000254C1"/>
    <w:pPr>
      <w:widowControl w:val="0"/>
      <w:spacing w:before="240" w:after="240"/>
      <w:jc w:val="center"/>
    </w:pPr>
    <w:rPr>
      <w:b/>
      <w:caps/>
      <w:szCs w:val="20"/>
    </w:rPr>
  </w:style>
  <w:style w:type="paragraph" w:customStyle="1" w:styleId="aff9">
    <w:name w:val="Верх. колонт. четн."/>
    <w:basedOn w:val="a9"/>
    <w:rsid w:val="000254C1"/>
    <w:pPr>
      <w:widowControl w:val="0"/>
      <w:spacing w:line="240" w:lineRule="exact"/>
      <w:jc w:val="right"/>
    </w:pPr>
    <w:rPr>
      <w:rFonts w:ascii="Arial" w:hAnsi="Arial"/>
      <w:b/>
      <w:i/>
      <w:szCs w:val="20"/>
    </w:rPr>
  </w:style>
  <w:style w:type="paragraph" w:customStyle="1" w:styleId="affa">
    <w:name w:val="Верх. колонт. нечет."/>
    <w:basedOn w:val="a9"/>
    <w:rsid w:val="000254C1"/>
    <w:pPr>
      <w:widowControl w:val="0"/>
      <w:spacing w:line="240" w:lineRule="exact"/>
    </w:pPr>
    <w:rPr>
      <w:rFonts w:ascii="Arial" w:hAnsi="Arial"/>
      <w:b/>
      <w:i/>
      <w:szCs w:val="20"/>
    </w:rPr>
  </w:style>
  <w:style w:type="paragraph" w:styleId="affb">
    <w:name w:val="Block Text"/>
    <w:basedOn w:val="a9"/>
    <w:rsid w:val="000254C1"/>
    <w:pPr>
      <w:widowControl w:val="0"/>
      <w:shd w:val="clear" w:color="auto" w:fill="FFFFFF"/>
      <w:suppressAutoHyphens/>
      <w:spacing w:line="312" w:lineRule="auto"/>
      <w:ind w:left="11" w:right="28" w:firstLine="680"/>
      <w:jc w:val="both"/>
    </w:pPr>
    <w:rPr>
      <w:b/>
      <w:szCs w:val="20"/>
    </w:rPr>
  </w:style>
  <w:style w:type="paragraph" w:styleId="affc">
    <w:name w:val="caption"/>
    <w:basedOn w:val="a9"/>
    <w:next w:val="a9"/>
    <w:qFormat/>
    <w:rsid w:val="000254C1"/>
    <w:pPr>
      <w:spacing w:before="120" w:after="120"/>
      <w:jc w:val="center"/>
    </w:pPr>
    <w:rPr>
      <w:b/>
      <w:bCs/>
      <w:sz w:val="22"/>
      <w:szCs w:val="20"/>
    </w:rPr>
  </w:style>
  <w:style w:type="paragraph" w:customStyle="1" w:styleId="affd">
    <w:name w:val="Название таблицы"/>
    <w:basedOn w:val="affc"/>
    <w:rsid w:val="000254C1"/>
    <w:pPr>
      <w:keepNext/>
      <w:spacing w:after="0"/>
      <w:jc w:val="left"/>
    </w:pPr>
    <w:rPr>
      <w:szCs w:val="22"/>
    </w:rPr>
  </w:style>
  <w:style w:type="paragraph" w:customStyle="1" w:styleId="affe">
    <w:name w:val="Табличный_заголовки"/>
    <w:basedOn w:val="a9"/>
    <w:rsid w:val="000254C1"/>
    <w:pPr>
      <w:keepNext/>
      <w:keepLines/>
      <w:jc w:val="center"/>
    </w:pPr>
    <w:rPr>
      <w:b/>
      <w:sz w:val="22"/>
      <w:szCs w:val="22"/>
    </w:rPr>
  </w:style>
  <w:style w:type="paragraph" w:customStyle="1" w:styleId="afff">
    <w:name w:val="Табличный_центр"/>
    <w:basedOn w:val="a9"/>
    <w:rsid w:val="000254C1"/>
    <w:pPr>
      <w:jc w:val="center"/>
    </w:pPr>
    <w:rPr>
      <w:sz w:val="22"/>
      <w:szCs w:val="22"/>
    </w:rPr>
  </w:style>
  <w:style w:type="paragraph" w:customStyle="1" w:styleId="11">
    <w:name w:val="Список 1)"/>
    <w:basedOn w:val="a9"/>
    <w:rsid w:val="000254C1"/>
    <w:pPr>
      <w:numPr>
        <w:numId w:val="4"/>
      </w:numPr>
      <w:spacing w:after="60"/>
      <w:jc w:val="both"/>
    </w:pPr>
  </w:style>
  <w:style w:type="paragraph" w:customStyle="1" w:styleId="afff0">
    <w:name w:val="Примечания"/>
    <w:basedOn w:val="a9"/>
    <w:link w:val="15"/>
    <w:rsid w:val="000254C1"/>
    <w:pPr>
      <w:spacing w:before="120"/>
      <w:ind w:firstLine="567"/>
      <w:jc w:val="both"/>
    </w:pPr>
    <w:rPr>
      <w:spacing w:val="80"/>
    </w:rPr>
  </w:style>
  <w:style w:type="character" w:customStyle="1" w:styleId="15">
    <w:name w:val="Примечания Знак1"/>
    <w:basedOn w:val="aa"/>
    <w:link w:val="afff0"/>
    <w:rsid w:val="000254C1"/>
    <w:rPr>
      <w:rFonts w:ascii="Times New Roman" w:eastAsia="Times New Roman" w:hAnsi="Times New Roman" w:cs="Times New Roman"/>
      <w:spacing w:val="80"/>
      <w:sz w:val="24"/>
      <w:szCs w:val="24"/>
      <w:lang w:eastAsia="ru-RU"/>
    </w:rPr>
  </w:style>
  <w:style w:type="paragraph" w:customStyle="1" w:styleId="afff1">
    <w:name w:val="Внимание"/>
    <w:basedOn w:val="a9"/>
    <w:rsid w:val="000254C1"/>
    <w:pPr>
      <w:spacing w:before="120"/>
      <w:ind w:firstLine="567"/>
      <w:jc w:val="both"/>
    </w:pPr>
    <w:rPr>
      <w:b/>
      <w:bCs/>
    </w:rPr>
  </w:style>
  <w:style w:type="paragraph" w:customStyle="1" w:styleId="a1">
    <w:name w:val="Табличный_нумерованный"/>
    <w:basedOn w:val="a9"/>
    <w:link w:val="afff2"/>
    <w:rsid w:val="000254C1"/>
    <w:pPr>
      <w:numPr>
        <w:numId w:val="3"/>
      </w:numPr>
    </w:pPr>
    <w:rPr>
      <w:sz w:val="22"/>
      <w:szCs w:val="22"/>
    </w:rPr>
  </w:style>
  <w:style w:type="character" w:customStyle="1" w:styleId="afff2">
    <w:name w:val="Табличный_нумерованный Знак"/>
    <w:basedOn w:val="aa"/>
    <w:link w:val="a1"/>
    <w:rsid w:val="000254C1"/>
    <w:rPr>
      <w:rFonts w:ascii="Times New Roman" w:eastAsia="Times New Roman" w:hAnsi="Times New Roman" w:cs="Times New Roman"/>
      <w:lang w:eastAsia="ru-RU"/>
    </w:rPr>
  </w:style>
  <w:style w:type="paragraph" w:styleId="afff3">
    <w:name w:val="Body Text"/>
    <w:aliases w:val="Знак1, Знак1,body text,Основной текст Знак Знак"/>
    <w:basedOn w:val="a9"/>
    <w:link w:val="afff4"/>
    <w:rsid w:val="000254C1"/>
    <w:pPr>
      <w:numPr>
        <w:ilvl w:val="12"/>
      </w:numPr>
      <w:spacing w:after="60"/>
      <w:ind w:firstLine="567"/>
      <w:jc w:val="both"/>
    </w:pPr>
    <w:rPr>
      <w:szCs w:val="20"/>
    </w:rPr>
  </w:style>
  <w:style w:type="character" w:customStyle="1" w:styleId="afff4">
    <w:name w:val="Основной текст Знак"/>
    <w:aliases w:val="Знак1 Знак1, Знак1 Знак1,body text Знак1,Основной текст Знак Знак Знак1"/>
    <w:basedOn w:val="aa"/>
    <w:link w:val="afff3"/>
    <w:rsid w:val="000254C1"/>
    <w:rPr>
      <w:rFonts w:ascii="Times New Roman" w:eastAsia="Times New Roman" w:hAnsi="Times New Roman" w:cs="Times New Roman"/>
      <w:sz w:val="24"/>
      <w:szCs w:val="20"/>
      <w:lang w:eastAsia="ru-RU"/>
    </w:rPr>
  </w:style>
  <w:style w:type="paragraph" w:customStyle="1" w:styleId="afff5">
    <w:name w:val="Верхняя шапка"/>
    <w:basedOn w:val="a9"/>
    <w:rsid w:val="000254C1"/>
    <w:pPr>
      <w:jc w:val="center"/>
    </w:pPr>
    <w:rPr>
      <w:b/>
      <w:bCs/>
      <w:sz w:val="28"/>
      <w:szCs w:val="20"/>
    </w:rPr>
  </w:style>
  <w:style w:type="paragraph" w:customStyle="1" w:styleId="afff6">
    <w:name w:val="ЕСКД_название устройства"/>
    <w:basedOn w:val="a9"/>
    <w:rsid w:val="000254C1"/>
    <w:pPr>
      <w:spacing w:line="360" w:lineRule="auto"/>
      <w:jc w:val="center"/>
    </w:pPr>
    <w:rPr>
      <w:b/>
      <w:bCs/>
      <w:sz w:val="36"/>
      <w:szCs w:val="36"/>
    </w:rPr>
  </w:style>
  <w:style w:type="paragraph" w:customStyle="1" w:styleId="a8">
    <w:name w:val="Требования"/>
    <w:basedOn w:val="28"/>
    <w:rsid w:val="000254C1"/>
    <w:pPr>
      <w:numPr>
        <w:numId w:val="5"/>
      </w:numPr>
      <w:tabs>
        <w:tab w:val="clear" w:pos="1134"/>
      </w:tabs>
      <w:ind w:left="0" w:firstLine="567"/>
    </w:pPr>
    <w:rPr>
      <w:i/>
    </w:rPr>
  </w:style>
  <w:style w:type="paragraph" w:customStyle="1" w:styleId="a0">
    <w:name w:val="Список а)"/>
    <w:basedOn w:val="a7"/>
    <w:rsid w:val="000254C1"/>
    <w:pPr>
      <w:numPr>
        <w:numId w:val="2"/>
      </w:numPr>
      <w:ind w:left="2138" w:hanging="720"/>
    </w:pPr>
  </w:style>
  <w:style w:type="character" w:customStyle="1" w:styleId="afff7">
    <w:name w:val="Схема документа Знак"/>
    <w:basedOn w:val="aa"/>
    <w:link w:val="afff8"/>
    <w:semiHidden/>
    <w:rsid w:val="000254C1"/>
    <w:rPr>
      <w:rFonts w:ascii="Tahoma" w:eastAsia="Times New Roman" w:hAnsi="Tahoma" w:cs="Times New Roman"/>
      <w:sz w:val="24"/>
      <w:szCs w:val="20"/>
      <w:shd w:val="clear" w:color="auto" w:fill="000080"/>
      <w:lang w:eastAsia="ru-RU"/>
    </w:rPr>
  </w:style>
  <w:style w:type="paragraph" w:styleId="afff8">
    <w:name w:val="Document Map"/>
    <w:basedOn w:val="a9"/>
    <w:link w:val="afff7"/>
    <w:semiHidden/>
    <w:rsid w:val="000254C1"/>
    <w:pPr>
      <w:widowControl w:val="0"/>
      <w:shd w:val="clear" w:color="auto" w:fill="000080"/>
      <w:suppressAutoHyphens/>
      <w:jc w:val="both"/>
    </w:pPr>
    <w:rPr>
      <w:rFonts w:ascii="Tahoma" w:hAnsi="Tahoma"/>
      <w:szCs w:val="20"/>
    </w:rPr>
  </w:style>
  <w:style w:type="character" w:customStyle="1" w:styleId="16">
    <w:name w:val="Схема документа Знак1"/>
    <w:basedOn w:val="aa"/>
    <w:uiPriority w:val="99"/>
    <w:semiHidden/>
    <w:rsid w:val="000254C1"/>
    <w:rPr>
      <w:rFonts w:ascii="Segoe UI" w:eastAsia="Times New Roman" w:hAnsi="Segoe UI" w:cs="Segoe UI"/>
      <w:sz w:val="16"/>
      <w:szCs w:val="16"/>
      <w:lang w:eastAsia="ru-RU"/>
    </w:rPr>
  </w:style>
  <w:style w:type="paragraph" w:customStyle="1" w:styleId="afff9">
    <w:name w:val="Внимание_Опасность"/>
    <w:basedOn w:val="afff1"/>
    <w:rsid w:val="000254C1"/>
    <w:pPr>
      <w:keepLines/>
    </w:pPr>
    <w:rPr>
      <w:caps/>
    </w:rPr>
  </w:style>
  <w:style w:type="paragraph" w:customStyle="1" w:styleId="afffa">
    <w:name w:val="Абзац"/>
    <w:basedOn w:val="a9"/>
    <w:link w:val="afffb"/>
    <w:rsid w:val="000254C1"/>
    <w:pPr>
      <w:spacing w:before="120" w:after="60"/>
      <w:ind w:firstLine="567"/>
      <w:jc w:val="both"/>
    </w:pPr>
  </w:style>
  <w:style w:type="character" w:customStyle="1" w:styleId="afffb">
    <w:name w:val="Абзац Знак"/>
    <w:basedOn w:val="aa"/>
    <w:link w:val="afffa"/>
    <w:rsid w:val="000254C1"/>
    <w:rPr>
      <w:rFonts w:ascii="Times New Roman" w:eastAsia="Times New Roman" w:hAnsi="Times New Roman" w:cs="Times New Roman"/>
      <w:sz w:val="24"/>
      <w:szCs w:val="24"/>
      <w:lang w:eastAsia="ru-RU"/>
    </w:rPr>
  </w:style>
  <w:style w:type="paragraph" w:customStyle="1" w:styleId="afffc">
    <w:name w:val="Табличный_слева"/>
    <w:basedOn w:val="a9"/>
    <w:rsid w:val="000254C1"/>
    <w:rPr>
      <w:sz w:val="22"/>
      <w:szCs w:val="22"/>
    </w:rPr>
  </w:style>
  <w:style w:type="paragraph" w:customStyle="1" w:styleId="17">
    <w:name w:val="Обычный 1"/>
    <w:basedOn w:val="a9"/>
    <w:next w:val="a9"/>
    <w:semiHidden/>
    <w:rsid w:val="000254C1"/>
    <w:pPr>
      <w:tabs>
        <w:tab w:val="num" w:pos="360"/>
      </w:tabs>
      <w:spacing w:before="120"/>
      <w:ind w:left="360" w:hanging="360"/>
      <w:jc w:val="both"/>
    </w:pPr>
    <w:rPr>
      <w:szCs w:val="20"/>
    </w:rPr>
  </w:style>
  <w:style w:type="character" w:styleId="afffd">
    <w:name w:val="FollowedHyperlink"/>
    <w:basedOn w:val="aa"/>
    <w:rsid w:val="000254C1"/>
    <w:rPr>
      <w:color w:val="800080"/>
      <w:u w:val="single"/>
    </w:rPr>
  </w:style>
  <w:style w:type="paragraph" w:customStyle="1" w:styleId="afffe">
    <w:name w:val="Обычный влево"/>
    <w:basedOn w:val="17"/>
    <w:rsid w:val="000254C1"/>
    <w:pPr>
      <w:tabs>
        <w:tab w:val="clear" w:pos="360"/>
      </w:tabs>
      <w:spacing w:before="0"/>
      <w:ind w:left="0" w:firstLine="0"/>
      <w:jc w:val="left"/>
    </w:pPr>
  </w:style>
  <w:style w:type="paragraph" w:customStyle="1" w:styleId="affff">
    <w:name w:val="Шапка таблицы"/>
    <w:basedOn w:val="a9"/>
    <w:rsid w:val="000254C1"/>
    <w:pPr>
      <w:jc w:val="center"/>
    </w:pPr>
    <w:rPr>
      <w:b/>
      <w:szCs w:val="20"/>
    </w:rPr>
  </w:style>
  <w:style w:type="paragraph" w:customStyle="1" w:styleId="affff0">
    <w:name w:val="Лист согласования"/>
    <w:basedOn w:val="a9"/>
    <w:rsid w:val="000254C1"/>
    <w:pPr>
      <w:ind w:firstLine="851"/>
      <w:jc w:val="center"/>
    </w:pPr>
    <w:rPr>
      <w:b/>
      <w:bCs/>
      <w:szCs w:val="20"/>
    </w:rPr>
  </w:style>
  <w:style w:type="paragraph" w:customStyle="1" w:styleId="affff1">
    <w:name w:val="Табличный_по ширине"/>
    <w:basedOn w:val="afffc"/>
    <w:rsid w:val="000254C1"/>
    <w:pPr>
      <w:jc w:val="both"/>
    </w:pPr>
  </w:style>
  <w:style w:type="paragraph" w:customStyle="1" w:styleId="23">
    <w:name w:val="Заголовок 2_Приложения"/>
    <w:basedOn w:val="a9"/>
    <w:next w:val="afffa"/>
    <w:rsid w:val="000254C1"/>
    <w:pPr>
      <w:numPr>
        <w:ilvl w:val="1"/>
        <w:numId w:val="7"/>
      </w:numPr>
      <w:spacing w:before="180" w:after="60"/>
      <w:jc w:val="both"/>
    </w:pPr>
    <w:rPr>
      <w:b/>
      <w:sz w:val="28"/>
    </w:rPr>
  </w:style>
  <w:style w:type="paragraph" w:customStyle="1" w:styleId="30">
    <w:name w:val="Заголовок 3_Приложения"/>
    <w:basedOn w:val="a9"/>
    <w:next w:val="afffa"/>
    <w:rsid w:val="000254C1"/>
    <w:pPr>
      <w:numPr>
        <w:ilvl w:val="2"/>
        <w:numId w:val="7"/>
      </w:numPr>
      <w:spacing w:before="120" w:after="60"/>
      <w:jc w:val="both"/>
    </w:pPr>
    <w:rPr>
      <w:b/>
      <w:sz w:val="26"/>
    </w:rPr>
  </w:style>
  <w:style w:type="paragraph" w:customStyle="1" w:styleId="40">
    <w:name w:val="Заголовок 4_Приложения"/>
    <w:basedOn w:val="a9"/>
    <w:next w:val="afffa"/>
    <w:rsid w:val="000254C1"/>
    <w:pPr>
      <w:numPr>
        <w:ilvl w:val="3"/>
        <w:numId w:val="7"/>
      </w:numPr>
      <w:spacing w:before="120" w:after="120"/>
    </w:pPr>
    <w:rPr>
      <w:b/>
    </w:rPr>
  </w:style>
  <w:style w:type="paragraph" w:customStyle="1" w:styleId="BodyTextIndent32">
    <w:name w:val="Body Text Indent 32"/>
    <w:basedOn w:val="a9"/>
    <w:uiPriority w:val="99"/>
    <w:rsid w:val="000254C1"/>
    <w:pPr>
      <w:widowControl w:val="0"/>
      <w:overflowPunct w:val="0"/>
      <w:autoSpaceDE w:val="0"/>
      <w:autoSpaceDN w:val="0"/>
      <w:adjustRightInd w:val="0"/>
      <w:ind w:left="176"/>
      <w:jc w:val="both"/>
      <w:textAlignment w:val="baseline"/>
    </w:pPr>
    <w:rPr>
      <w:szCs w:val="20"/>
    </w:rPr>
  </w:style>
  <w:style w:type="paragraph" w:styleId="affff2">
    <w:name w:val="Body Text Indent"/>
    <w:basedOn w:val="a9"/>
    <w:link w:val="affff3"/>
    <w:rsid w:val="000254C1"/>
    <w:pPr>
      <w:spacing w:after="120"/>
      <w:ind w:left="283"/>
    </w:pPr>
  </w:style>
  <w:style w:type="character" w:customStyle="1" w:styleId="affff3">
    <w:name w:val="Основной текст с отступом Знак"/>
    <w:basedOn w:val="aa"/>
    <w:link w:val="affff2"/>
    <w:rsid w:val="000254C1"/>
    <w:rPr>
      <w:rFonts w:ascii="Times New Roman" w:eastAsia="Times New Roman" w:hAnsi="Times New Roman" w:cs="Times New Roman"/>
      <w:sz w:val="24"/>
      <w:szCs w:val="24"/>
      <w:lang w:eastAsia="ru-RU"/>
    </w:rPr>
  </w:style>
  <w:style w:type="paragraph" w:customStyle="1" w:styleId="18">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8"/>
    <w:locked/>
    <w:rsid w:val="000254C1"/>
    <w:rPr>
      <w:rFonts w:ascii="Calibri" w:eastAsia="Calibri" w:hAnsi="Calibri" w:cs="Times New Roman"/>
      <w:sz w:val="24"/>
      <w:szCs w:val="28"/>
      <w:lang w:eastAsia="ru-RU"/>
    </w:rPr>
  </w:style>
  <w:style w:type="paragraph" w:styleId="affff4">
    <w:name w:val="No Spacing"/>
    <w:link w:val="affff5"/>
    <w:uiPriority w:val="1"/>
    <w:qFormat/>
    <w:rsid w:val="000254C1"/>
    <w:pPr>
      <w:spacing w:after="0" w:line="240" w:lineRule="auto"/>
    </w:pPr>
  </w:style>
  <w:style w:type="character" w:customStyle="1" w:styleId="affff5">
    <w:name w:val="Без интервала Знак"/>
    <w:basedOn w:val="aa"/>
    <w:link w:val="affff4"/>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9"/>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a"/>
    <w:link w:val="HTML"/>
    <w:rsid w:val="000254C1"/>
    <w:rPr>
      <w:rFonts w:ascii="Courier New" w:eastAsia="Times New Roman" w:hAnsi="Courier New" w:cs="Courier New"/>
      <w:color w:val="000000"/>
      <w:sz w:val="20"/>
      <w:szCs w:val="20"/>
      <w:lang w:eastAsia="ru-RU"/>
    </w:rPr>
  </w:style>
  <w:style w:type="character" w:customStyle="1" w:styleId="19">
    <w:name w:val="Текст сноски Знак1"/>
    <w:basedOn w:val="aa"/>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9">
    <w:name w:val="Основной текст 2 Знак"/>
    <w:basedOn w:val="aa"/>
    <w:link w:val="2a"/>
    <w:rsid w:val="000254C1"/>
    <w:rPr>
      <w:rFonts w:ascii="Times New Roman" w:eastAsia="Times New Roman" w:hAnsi="Times New Roman" w:cs="Times New Roman"/>
      <w:sz w:val="24"/>
      <w:szCs w:val="24"/>
      <w:lang w:eastAsia="ru-RU"/>
    </w:rPr>
  </w:style>
  <w:style w:type="paragraph" w:styleId="2a">
    <w:name w:val="Body Text 2"/>
    <w:basedOn w:val="a9"/>
    <w:link w:val="29"/>
    <w:unhideWhenUsed/>
    <w:rsid w:val="000254C1"/>
    <w:pPr>
      <w:spacing w:after="120" w:line="480" w:lineRule="auto"/>
    </w:pPr>
  </w:style>
  <w:style w:type="character" w:customStyle="1" w:styleId="211">
    <w:name w:val="Основной текст 2 Знак1"/>
    <w:basedOn w:val="aa"/>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9"/>
    <w:rsid w:val="000254C1"/>
    <w:pPr>
      <w:widowControl w:val="0"/>
      <w:suppressAutoHyphens/>
      <w:autoSpaceDE w:val="0"/>
      <w:jc w:val="both"/>
    </w:pPr>
    <w:rPr>
      <w:rFonts w:eastAsia="Calibri"/>
      <w:i/>
      <w:sz w:val="22"/>
      <w:szCs w:val="20"/>
      <w:lang w:val="en-US" w:eastAsia="ar-SA"/>
    </w:rPr>
  </w:style>
  <w:style w:type="character" w:customStyle="1" w:styleId="34">
    <w:name w:val="Основной текст с отступом 3 Знак"/>
    <w:basedOn w:val="aa"/>
    <w:link w:val="35"/>
    <w:rsid w:val="000254C1"/>
    <w:rPr>
      <w:rFonts w:ascii="Times New Roman" w:eastAsia="Times New Roman" w:hAnsi="Times New Roman" w:cs="Times New Roman"/>
      <w:sz w:val="16"/>
      <w:szCs w:val="16"/>
      <w:lang w:eastAsia="ru-RU"/>
    </w:rPr>
  </w:style>
  <w:style w:type="paragraph" w:styleId="35">
    <w:name w:val="Body Text Indent 3"/>
    <w:basedOn w:val="a9"/>
    <w:link w:val="34"/>
    <w:unhideWhenUsed/>
    <w:rsid w:val="000254C1"/>
    <w:pPr>
      <w:spacing w:after="120"/>
      <w:ind w:left="283"/>
    </w:pPr>
    <w:rPr>
      <w:sz w:val="16"/>
      <w:szCs w:val="16"/>
    </w:rPr>
  </w:style>
  <w:style w:type="character" w:customStyle="1" w:styleId="310">
    <w:name w:val="Основной текст с отступом 3 Знак1"/>
    <w:basedOn w:val="aa"/>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a"/>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9"/>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a"/>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9"/>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a"/>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9"/>
    <w:link w:val="Bodytext5"/>
    <w:uiPriority w:val="99"/>
    <w:rsid w:val="00AA7ACB"/>
    <w:pPr>
      <w:shd w:val="clear" w:color="auto" w:fill="FFFFFF"/>
      <w:spacing w:line="240" w:lineRule="atLeast"/>
    </w:pPr>
    <w:rPr>
      <w:rFonts w:eastAsiaTheme="minorHAnsi"/>
      <w:sz w:val="23"/>
      <w:szCs w:val="23"/>
      <w:lang w:eastAsia="en-US"/>
    </w:rPr>
  </w:style>
  <w:style w:type="paragraph" w:styleId="affff6">
    <w:name w:val="Normal (Web)"/>
    <w:basedOn w:val="a9"/>
    <w:uiPriority w:val="99"/>
    <w:unhideWhenUsed/>
    <w:rsid w:val="002649D8"/>
    <w:pPr>
      <w:spacing w:before="100" w:beforeAutospacing="1" w:after="100" w:afterAutospacing="1"/>
    </w:pPr>
  </w:style>
  <w:style w:type="character" w:customStyle="1" w:styleId="Bodytext6">
    <w:name w:val="Body text (6)_"/>
    <w:basedOn w:val="aa"/>
    <w:link w:val="Bodytext60"/>
    <w:uiPriority w:val="99"/>
    <w:rsid w:val="003F705D"/>
    <w:rPr>
      <w:rFonts w:ascii="MS Reference Sans Serif" w:hAnsi="MS Reference Sans Serif" w:cs="MS Reference Sans Serif"/>
      <w:noProof/>
      <w:sz w:val="10"/>
      <w:szCs w:val="10"/>
      <w:shd w:val="clear" w:color="auto" w:fill="FFFFFF"/>
    </w:rPr>
  </w:style>
  <w:style w:type="paragraph" w:customStyle="1" w:styleId="Bodytext60">
    <w:name w:val="Body text (6)"/>
    <w:basedOn w:val="a9"/>
    <w:link w:val="Bodytext6"/>
    <w:uiPriority w:val="99"/>
    <w:rsid w:val="003F705D"/>
    <w:pPr>
      <w:shd w:val="clear" w:color="auto" w:fill="FFFFFF"/>
      <w:spacing w:line="240" w:lineRule="atLeast"/>
    </w:pPr>
    <w:rPr>
      <w:rFonts w:ascii="MS Reference Sans Serif" w:eastAsiaTheme="minorHAnsi" w:hAnsi="MS Reference Sans Serif" w:cs="MS Reference Sans Serif"/>
      <w:noProof/>
      <w:sz w:val="10"/>
      <w:szCs w:val="10"/>
      <w:lang w:eastAsia="en-US"/>
    </w:rPr>
  </w:style>
  <w:style w:type="character" w:customStyle="1" w:styleId="Bodytext7">
    <w:name w:val="Body text (7)_"/>
    <w:basedOn w:val="aa"/>
    <w:link w:val="Bodytext70"/>
    <w:uiPriority w:val="99"/>
    <w:rsid w:val="003F705D"/>
    <w:rPr>
      <w:rFonts w:ascii="Times New Roman" w:hAnsi="Times New Roman" w:cs="Times New Roman"/>
      <w:i/>
      <w:iCs/>
      <w:noProof/>
      <w:sz w:val="14"/>
      <w:szCs w:val="14"/>
      <w:shd w:val="clear" w:color="auto" w:fill="FFFFFF"/>
    </w:rPr>
  </w:style>
  <w:style w:type="paragraph" w:customStyle="1" w:styleId="Bodytext70">
    <w:name w:val="Body text (7)"/>
    <w:basedOn w:val="a9"/>
    <w:link w:val="Bodytext7"/>
    <w:uiPriority w:val="99"/>
    <w:rsid w:val="003F705D"/>
    <w:pPr>
      <w:shd w:val="clear" w:color="auto" w:fill="FFFFFF"/>
      <w:spacing w:after="300" w:line="240" w:lineRule="atLeast"/>
    </w:pPr>
    <w:rPr>
      <w:rFonts w:eastAsiaTheme="minorHAnsi"/>
      <w:i/>
      <w:iCs/>
      <w:noProof/>
      <w:sz w:val="14"/>
      <w:szCs w:val="14"/>
      <w:lang w:eastAsia="en-US"/>
    </w:rPr>
  </w:style>
  <w:style w:type="character" w:customStyle="1" w:styleId="110">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rsid w:val="00FF4F0F"/>
    <w:rPr>
      <w:rFonts w:ascii="Times New Roman" w:eastAsia="Times New Roman" w:hAnsi="Times New Roman" w:cs="Times New Roman"/>
      <w:b/>
      <w:bCs/>
      <w:color w:val="000000"/>
      <w:kern w:val="32"/>
      <w:sz w:val="28"/>
      <w:szCs w:val="32"/>
    </w:rPr>
  </w:style>
  <w:style w:type="paragraph" w:styleId="affff7">
    <w:name w:val="toa heading"/>
    <w:basedOn w:val="a9"/>
    <w:next w:val="a9"/>
    <w:semiHidden/>
    <w:rsid w:val="00FF4F0F"/>
    <w:pPr>
      <w:spacing w:before="40" w:after="20"/>
      <w:jc w:val="center"/>
    </w:pPr>
    <w:rPr>
      <w:b/>
      <w:sz w:val="22"/>
      <w:szCs w:val="20"/>
      <w:lang w:eastAsia="en-US"/>
    </w:rPr>
  </w:style>
  <w:style w:type="paragraph" w:customStyle="1" w:styleId="36">
    <w:name w:val="3 уровень"/>
    <w:basedOn w:val="a9"/>
    <w:link w:val="37"/>
    <w:qFormat/>
    <w:rsid w:val="00FF4F0F"/>
    <w:pPr>
      <w:tabs>
        <w:tab w:val="left" w:pos="796"/>
        <w:tab w:val="left" w:pos="1276"/>
      </w:tabs>
      <w:spacing w:line="288" w:lineRule="auto"/>
      <w:ind w:left="709"/>
      <w:jc w:val="both"/>
    </w:pPr>
    <w:rPr>
      <w:rFonts w:eastAsia="Calibri"/>
      <w:szCs w:val="28"/>
      <w:lang w:eastAsia="en-US"/>
    </w:rPr>
  </w:style>
  <w:style w:type="character" w:customStyle="1" w:styleId="37">
    <w:name w:val="3 уровень Знак"/>
    <w:link w:val="36"/>
    <w:rsid w:val="00FF4F0F"/>
    <w:rPr>
      <w:rFonts w:ascii="Times New Roman" w:eastAsia="Calibri" w:hAnsi="Times New Roman" w:cs="Times New Roman"/>
      <w:sz w:val="24"/>
      <w:szCs w:val="28"/>
    </w:rPr>
  </w:style>
  <w:style w:type="paragraph" w:customStyle="1" w:styleId="22">
    <w:name w:val="_Нумерованный 2"/>
    <w:basedOn w:val="a9"/>
    <w:qFormat/>
    <w:rsid w:val="00FF4F0F"/>
    <w:pPr>
      <w:widowControl w:val="0"/>
      <w:numPr>
        <w:ilvl w:val="1"/>
        <w:numId w:val="16"/>
      </w:numPr>
      <w:autoSpaceDN w:val="0"/>
      <w:adjustRightInd w:val="0"/>
      <w:spacing w:before="120" w:after="120" w:line="288" w:lineRule="auto"/>
      <w:jc w:val="both"/>
      <w:textAlignment w:val="baseline"/>
    </w:pPr>
    <w:rPr>
      <w:lang w:eastAsia="en-US"/>
    </w:rPr>
  </w:style>
  <w:style w:type="paragraph" w:customStyle="1" w:styleId="1a">
    <w:name w:val="Нум1"/>
    <w:basedOn w:val="a9"/>
    <w:link w:val="1b"/>
    <w:qFormat/>
    <w:rsid w:val="00FF4F0F"/>
    <w:pPr>
      <w:keepNext/>
      <w:keepLines/>
      <w:widowControl w:val="0"/>
      <w:suppressLineNumbers/>
      <w:suppressAutoHyphens/>
      <w:spacing w:before="360" w:after="240"/>
      <w:jc w:val="center"/>
    </w:pPr>
    <w:rPr>
      <w:sz w:val="28"/>
    </w:rPr>
  </w:style>
  <w:style w:type="character" w:customStyle="1" w:styleId="1b">
    <w:name w:val="Нум1 Знак"/>
    <w:link w:val="1a"/>
    <w:rsid w:val="00FF4F0F"/>
    <w:rPr>
      <w:rFonts w:ascii="Times New Roman" w:eastAsia="Times New Roman" w:hAnsi="Times New Roman" w:cs="Times New Roman"/>
      <w:sz w:val="28"/>
      <w:szCs w:val="24"/>
      <w:lang w:eastAsia="ru-RU"/>
    </w:rPr>
  </w:style>
  <w:style w:type="paragraph" w:customStyle="1" w:styleId="20">
    <w:name w:val="Нум2"/>
    <w:basedOn w:val="a9"/>
    <w:link w:val="2b"/>
    <w:qFormat/>
    <w:rsid w:val="00FF4F0F"/>
    <w:pPr>
      <w:widowControl w:val="0"/>
      <w:numPr>
        <w:ilvl w:val="1"/>
        <w:numId w:val="17"/>
      </w:numPr>
      <w:suppressLineNumbers/>
      <w:suppressAutoHyphens/>
      <w:jc w:val="both"/>
    </w:pPr>
    <w:rPr>
      <w:sz w:val="28"/>
      <w:szCs w:val="20"/>
    </w:rPr>
  </w:style>
  <w:style w:type="character" w:customStyle="1" w:styleId="2b">
    <w:name w:val="Нум2 Знак"/>
    <w:link w:val="20"/>
    <w:rsid w:val="00FF4F0F"/>
    <w:rPr>
      <w:rFonts w:ascii="Times New Roman" w:eastAsia="Times New Roman" w:hAnsi="Times New Roman" w:cs="Times New Roman"/>
      <w:sz w:val="28"/>
      <w:szCs w:val="20"/>
      <w:lang w:eastAsia="ru-RU"/>
    </w:rPr>
  </w:style>
  <w:style w:type="paragraph" w:customStyle="1" w:styleId="38">
    <w:name w:val="Нум3"/>
    <w:basedOn w:val="a9"/>
    <w:link w:val="39"/>
    <w:qFormat/>
    <w:rsid w:val="00FF4F0F"/>
    <w:pPr>
      <w:widowControl w:val="0"/>
      <w:adjustRightInd w:val="0"/>
      <w:jc w:val="both"/>
      <w:textAlignment w:val="baseline"/>
    </w:pPr>
    <w:rPr>
      <w:sz w:val="28"/>
      <w:szCs w:val="20"/>
    </w:rPr>
  </w:style>
  <w:style w:type="character" w:customStyle="1" w:styleId="39">
    <w:name w:val="Нум3 Знак"/>
    <w:link w:val="38"/>
    <w:rsid w:val="00FF4F0F"/>
    <w:rPr>
      <w:rFonts w:ascii="Times New Roman" w:eastAsia="Times New Roman" w:hAnsi="Times New Roman" w:cs="Times New Roman"/>
      <w:sz w:val="28"/>
      <w:szCs w:val="20"/>
      <w:lang w:eastAsia="ru-RU"/>
    </w:rPr>
  </w:style>
  <w:style w:type="numbering" w:customStyle="1" w:styleId="1c">
    <w:name w:val="Нет списка1"/>
    <w:next w:val="ac"/>
    <w:uiPriority w:val="99"/>
    <w:semiHidden/>
    <w:unhideWhenUsed/>
    <w:rsid w:val="00FF4F0F"/>
  </w:style>
  <w:style w:type="paragraph" w:styleId="3a">
    <w:name w:val="toc 3"/>
    <w:basedOn w:val="a9"/>
    <w:next w:val="a9"/>
    <w:autoRedefine/>
    <w:rsid w:val="00FF4F0F"/>
    <w:pPr>
      <w:ind w:left="480"/>
    </w:pPr>
    <w:rPr>
      <w:i/>
      <w:iCs/>
      <w:sz w:val="20"/>
      <w:szCs w:val="20"/>
    </w:rPr>
  </w:style>
  <w:style w:type="paragraph" w:styleId="1d">
    <w:name w:val="toc 1"/>
    <w:basedOn w:val="a9"/>
    <w:next w:val="a9"/>
    <w:rsid w:val="00FF4F0F"/>
    <w:pPr>
      <w:spacing w:before="120" w:after="120"/>
    </w:pPr>
    <w:rPr>
      <w:b/>
      <w:bCs/>
      <w:caps/>
      <w:sz w:val="20"/>
      <w:szCs w:val="20"/>
    </w:rPr>
  </w:style>
  <w:style w:type="paragraph" w:styleId="2c">
    <w:name w:val="toc 2"/>
    <w:basedOn w:val="a9"/>
    <w:next w:val="a9"/>
    <w:autoRedefine/>
    <w:rsid w:val="00FF4F0F"/>
    <w:pPr>
      <w:ind w:left="240"/>
    </w:pPr>
    <w:rPr>
      <w:smallCaps/>
      <w:sz w:val="20"/>
      <w:szCs w:val="20"/>
    </w:rPr>
  </w:style>
  <w:style w:type="paragraph" w:styleId="43">
    <w:name w:val="toc 4"/>
    <w:basedOn w:val="a9"/>
    <w:next w:val="a9"/>
    <w:autoRedefine/>
    <w:rsid w:val="00FF4F0F"/>
    <w:pPr>
      <w:ind w:left="720"/>
    </w:pPr>
    <w:rPr>
      <w:sz w:val="18"/>
      <w:szCs w:val="18"/>
    </w:rPr>
  </w:style>
  <w:style w:type="paragraph" w:styleId="53">
    <w:name w:val="toc 5"/>
    <w:basedOn w:val="a9"/>
    <w:next w:val="a9"/>
    <w:autoRedefine/>
    <w:semiHidden/>
    <w:rsid w:val="00FF4F0F"/>
    <w:pPr>
      <w:ind w:left="960"/>
    </w:pPr>
    <w:rPr>
      <w:sz w:val="18"/>
      <w:szCs w:val="18"/>
    </w:rPr>
  </w:style>
  <w:style w:type="paragraph" w:styleId="61">
    <w:name w:val="toc 6"/>
    <w:basedOn w:val="a9"/>
    <w:next w:val="a9"/>
    <w:autoRedefine/>
    <w:semiHidden/>
    <w:rsid w:val="00FF4F0F"/>
    <w:pPr>
      <w:ind w:left="1200"/>
    </w:pPr>
    <w:rPr>
      <w:sz w:val="18"/>
      <w:szCs w:val="18"/>
    </w:rPr>
  </w:style>
  <w:style w:type="paragraph" w:styleId="71">
    <w:name w:val="toc 7"/>
    <w:basedOn w:val="a9"/>
    <w:next w:val="a9"/>
    <w:autoRedefine/>
    <w:semiHidden/>
    <w:rsid w:val="00FF4F0F"/>
    <w:pPr>
      <w:ind w:left="1440"/>
    </w:pPr>
    <w:rPr>
      <w:sz w:val="18"/>
      <w:szCs w:val="18"/>
    </w:rPr>
  </w:style>
  <w:style w:type="paragraph" w:styleId="81">
    <w:name w:val="toc 8"/>
    <w:basedOn w:val="a9"/>
    <w:next w:val="a9"/>
    <w:autoRedefine/>
    <w:semiHidden/>
    <w:rsid w:val="00FF4F0F"/>
    <w:pPr>
      <w:ind w:left="1680"/>
    </w:pPr>
    <w:rPr>
      <w:sz w:val="18"/>
      <w:szCs w:val="18"/>
    </w:rPr>
  </w:style>
  <w:style w:type="paragraph" w:styleId="91">
    <w:name w:val="toc 9"/>
    <w:basedOn w:val="a9"/>
    <w:next w:val="a9"/>
    <w:autoRedefine/>
    <w:semiHidden/>
    <w:rsid w:val="00FF4F0F"/>
    <w:pPr>
      <w:ind w:left="1920"/>
    </w:pPr>
    <w:rPr>
      <w:sz w:val="18"/>
      <w:szCs w:val="18"/>
    </w:rPr>
  </w:style>
  <w:style w:type="numbering" w:customStyle="1" w:styleId="111">
    <w:name w:val="Нет списка11"/>
    <w:next w:val="ac"/>
    <w:uiPriority w:val="99"/>
    <w:semiHidden/>
    <w:unhideWhenUsed/>
    <w:rsid w:val="00FF4F0F"/>
  </w:style>
  <w:style w:type="paragraph" w:customStyle="1" w:styleId="112">
    <w:name w:val="Знак1 Знак Знак Знак1"/>
    <w:basedOn w:val="a9"/>
    <w:rsid w:val="00FF4F0F"/>
    <w:pPr>
      <w:spacing w:after="160" w:line="240" w:lineRule="exact"/>
    </w:pPr>
    <w:rPr>
      <w:rFonts w:ascii="Verdana" w:hAnsi="Verdana"/>
      <w:lang w:val="en-US" w:eastAsia="en-US"/>
    </w:rPr>
  </w:style>
  <w:style w:type="paragraph" w:customStyle="1" w:styleId="12">
    <w:name w:val="Стиль1"/>
    <w:basedOn w:val="a9"/>
    <w:rsid w:val="00FF4F0F"/>
    <w:pPr>
      <w:keepNext/>
      <w:keepLines/>
      <w:widowControl w:val="0"/>
      <w:numPr>
        <w:numId w:val="18"/>
      </w:numPr>
      <w:suppressLineNumbers/>
      <w:tabs>
        <w:tab w:val="clear" w:pos="432"/>
        <w:tab w:val="num" w:pos="360"/>
      </w:tabs>
      <w:suppressAutoHyphens/>
      <w:spacing w:after="60"/>
      <w:ind w:left="0" w:firstLine="0"/>
    </w:pPr>
    <w:rPr>
      <w:rFonts w:ascii="Arial" w:hAnsi="Arial" w:cs="Arial"/>
      <w:b/>
      <w:color w:val="333333"/>
      <w:sz w:val="28"/>
      <w:szCs w:val="20"/>
    </w:rPr>
  </w:style>
  <w:style w:type="paragraph" w:customStyle="1" w:styleId="24">
    <w:name w:val="Стиль2"/>
    <w:basedOn w:val="2d"/>
    <w:rsid w:val="00FF4F0F"/>
    <w:pPr>
      <w:keepNext/>
      <w:keepLines/>
      <w:widowControl w:val="0"/>
      <w:numPr>
        <w:ilvl w:val="1"/>
        <w:numId w:val="18"/>
      </w:numPr>
      <w:suppressLineNumbers/>
      <w:suppressAutoHyphens/>
    </w:pPr>
    <w:rPr>
      <w:b/>
    </w:rPr>
  </w:style>
  <w:style w:type="paragraph" w:customStyle="1" w:styleId="31">
    <w:name w:val="Стиль3"/>
    <w:basedOn w:val="27"/>
    <w:rsid w:val="00FF4F0F"/>
    <w:pPr>
      <w:widowControl w:val="0"/>
      <w:numPr>
        <w:ilvl w:val="2"/>
        <w:numId w:val="18"/>
      </w:numPr>
      <w:adjustRightInd w:val="0"/>
      <w:spacing w:after="0" w:line="240" w:lineRule="auto"/>
      <w:jc w:val="both"/>
      <w:textAlignment w:val="baseline"/>
    </w:pPr>
    <w:rPr>
      <w:rFonts w:eastAsia="Times New Roman"/>
      <w:color w:val="333333"/>
      <w:sz w:val="20"/>
      <w:szCs w:val="20"/>
    </w:rPr>
  </w:style>
  <w:style w:type="paragraph" w:styleId="2d">
    <w:name w:val="List Number 2"/>
    <w:basedOn w:val="a9"/>
    <w:rsid w:val="00FF4F0F"/>
    <w:pPr>
      <w:tabs>
        <w:tab w:val="num" w:pos="432"/>
      </w:tabs>
      <w:spacing w:after="60"/>
      <w:ind w:left="432" w:hanging="432"/>
      <w:jc w:val="both"/>
    </w:pPr>
    <w:rPr>
      <w:rFonts w:ascii="Arial" w:hAnsi="Arial" w:cs="Arial"/>
      <w:color w:val="333333"/>
      <w:sz w:val="20"/>
      <w:szCs w:val="20"/>
    </w:rPr>
  </w:style>
  <w:style w:type="character" w:styleId="affff8">
    <w:name w:val="page number"/>
    <w:rsid w:val="00FF4F0F"/>
    <w:rPr>
      <w:rFonts w:ascii="Times New Roman" w:hAnsi="Times New Roman"/>
    </w:rPr>
  </w:style>
  <w:style w:type="paragraph" w:customStyle="1" w:styleId="2-11">
    <w:name w:val="содержание2-11"/>
    <w:basedOn w:val="a9"/>
    <w:rsid w:val="00FF4F0F"/>
    <w:pPr>
      <w:spacing w:after="60"/>
      <w:jc w:val="both"/>
    </w:pPr>
    <w:rPr>
      <w:rFonts w:ascii="Arial" w:hAnsi="Arial" w:cs="Arial"/>
      <w:color w:val="333333"/>
      <w:sz w:val="20"/>
      <w:szCs w:val="20"/>
    </w:rPr>
  </w:style>
  <w:style w:type="paragraph" w:styleId="affff9">
    <w:name w:val="List Bullet"/>
    <w:basedOn w:val="a9"/>
    <w:autoRedefine/>
    <w:rsid w:val="00FF4F0F"/>
    <w:pPr>
      <w:widowControl w:val="0"/>
      <w:spacing w:after="60"/>
      <w:jc w:val="both"/>
    </w:pPr>
    <w:rPr>
      <w:rFonts w:ascii="Arial" w:hAnsi="Arial" w:cs="Arial"/>
      <w:color w:val="333333"/>
      <w:sz w:val="20"/>
      <w:szCs w:val="20"/>
    </w:rPr>
  </w:style>
  <w:style w:type="paragraph" w:styleId="2">
    <w:name w:val="List Bullet 2"/>
    <w:basedOn w:val="a9"/>
    <w:autoRedefine/>
    <w:rsid w:val="00FF4F0F"/>
    <w:pPr>
      <w:numPr>
        <w:numId w:val="19"/>
      </w:numPr>
      <w:spacing w:after="60"/>
      <w:jc w:val="both"/>
    </w:pPr>
    <w:rPr>
      <w:rFonts w:ascii="Arial" w:hAnsi="Arial" w:cs="Arial"/>
      <w:color w:val="333333"/>
      <w:sz w:val="20"/>
      <w:szCs w:val="20"/>
    </w:rPr>
  </w:style>
  <w:style w:type="paragraph" w:customStyle="1" w:styleId="ConsNormal">
    <w:name w:val="ConsNormal"/>
    <w:semiHidden/>
    <w:rsid w:val="00FF4F0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e">
    <w:name w:val="Без интервала1"/>
    <w:basedOn w:val="a9"/>
    <w:rsid w:val="00FF4F0F"/>
    <w:rPr>
      <w:rFonts w:ascii="Calibri" w:hAnsi="Calibri" w:cs="Calibri"/>
      <w:lang w:val="en-US" w:eastAsia="en-US"/>
    </w:rPr>
  </w:style>
  <w:style w:type="paragraph" w:customStyle="1" w:styleId="Iniiaiieoaeno">
    <w:name w:val="Iniiaiie oaeno"/>
    <w:basedOn w:val="a9"/>
    <w:rsid w:val="00FF4F0F"/>
    <w:pPr>
      <w:suppressAutoHyphens/>
      <w:autoSpaceDE w:val="0"/>
      <w:autoSpaceDN w:val="0"/>
      <w:jc w:val="center"/>
    </w:pPr>
    <w:rPr>
      <w:rFonts w:ascii="Arial" w:hAnsi="Arial" w:cs="Arial"/>
    </w:rPr>
  </w:style>
  <w:style w:type="paragraph" w:styleId="3b">
    <w:name w:val="Body Text 3"/>
    <w:basedOn w:val="a9"/>
    <w:link w:val="3c"/>
    <w:rsid w:val="00FF4F0F"/>
    <w:pPr>
      <w:spacing w:after="120"/>
      <w:jc w:val="both"/>
    </w:pPr>
    <w:rPr>
      <w:rFonts w:ascii="Arial" w:hAnsi="Arial" w:cs="Arial"/>
      <w:color w:val="333333"/>
      <w:sz w:val="16"/>
      <w:szCs w:val="16"/>
    </w:rPr>
  </w:style>
  <w:style w:type="character" w:customStyle="1" w:styleId="3c">
    <w:name w:val="Основной текст 3 Знак"/>
    <w:basedOn w:val="aa"/>
    <w:link w:val="3b"/>
    <w:rsid w:val="00FF4F0F"/>
    <w:rPr>
      <w:rFonts w:ascii="Arial" w:eastAsia="Times New Roman" w:hAnsi="Arial" w:cs="Arial"/>
      <w:color w:val="333333"/>
      <w:sz w:val="16"/>
      <w:szCs w:val="16"/>
      <w:lang w:eastAsia="ru-RU"/>
    </w:rPr>
  </w:style>
  <w:style w:type="character" w:customStyle="1" w:styleId="1f">
    <w:name w:val="Основной текст Знак1"/>
    <w:aliases w:val="Знак1 Знак, Знак1 Знак,body text Знак,Основной текст Знак Знак Знак,Основной текст Знак Знак1"/>
    <w:rsid w:val="00FF4F0F"/>
    <w:rPr>
      <w:rFonts w:ascii="Arial" w:hAnsi="Arial" w:cs="Arial"/>
      <w:color w:val="333333"/>
    </w:rPr>
  </w:style>
  <w:style w:type="paragraph" w:customStyle="1" w:styleId="311">
    <w:name w:val="Основной текст 31"/>
    <w:basedOn w:val="a9"/>
    <w:link w:val="BodyText3"/>
    <w:rsid w:val="00FF4F0F"/>
    <w:pPr>
      <w:jc w:val="both"/>
    </w:pPr>
    <w:rPr>
      <w:szCs w:val="20"/>
    </w:rPr>
  </w:style>
  <w:style w:type="character" w:customStyle="1" w:styleId="BodyText3">
    <w:name w:val="Body Text 3 Знак"/>
    <w:link w:val="311"/>
    <w:rsid w:val="00FF4F0F"/>
    <w:rPr>
      <w:rFonts w:ascii="Times New Roman" w:eastAsia="Times New Roman" w:hAnsi="Times New Roman" w:cs="Times New Roman"/>
      <w:sz w:val="24"/>
      <w:szCs w:val="20"/>
      <w:lang w:eastAsia="ru-RU"/>
    </w:rPr>
  </w:style>
  <w:style w:type="paragraph" w:customStyle="1" w:styleId="320">
    <w:name w:val="Основной текст 32"/>
    <w:basedOn w:val="a9"/>
    <w:rsid w:val="00FF4F0F"/>
    <w:pPr>
      <w:jc w:val="both"/>
    </w:pPr>
    <w:rPr>
      <w:szCs w:val="20"/>
    </w:rPr>
  </w:style>
  <w:style w:type="paragraph" w:customStyle="1" w:styleId="330">
    <w:name w:val="Основной текст 33"/>
    <w:basedOn w:val="a9"/>
    <w:rsid w:val="00FF4F0F"/>
    <w:pPr>
      <w:jc w:val="both"/>
    </w:pPr>
    <w:rPr>
      <w:szCs w:val="20"/>
    </w:rPr>
  </w:style>
  <w:style w:type="paragraph" w:styleId="affffa">
    <w:name w:val="Title"/>
    <w:basedOn w:val="a9"/>
    <w:link w:val="affffb"/>
    <w:qFormat/>
    <w:rsid w:val="00FF4F0F"/>
    <w:pPr>
      <w:spacing w:line="120" w:lineRule="atLeast"/>
      <w:jc w:val="center"/>
    </w:pPr>
    <w:rPr>
      <w:b/>
      <w:sz w:val="27"/>
    </w:rPr>
  </w:style>
  <w:style w:type="character" w:customStyle="1" w:styleId="affffb">
    <w:name w:val="Заголовок Знак"/>
    <w:basedOn w:val="aa"/>
    <w:link w:val="affffa"/>
    <w:rsid w:val="00FF4F0F"/>
    <w:rPr>
      <w:rFonts w:ascii="Times New Roman" w:eastAsia="Times New Roman" w:hAnsi="Times New Roman" w:cs="Times New Roman"/>
      <w:b/>
      <w:sz w:val="27"/>
      <w:szCs w:val="24"/>
      <w:lang w:eastAsia="ru-RU"/>
    </w:rPr>
  </w:style>
  <w:style w:type="paragraph" w:customStyle="1" w:styleId="CharCharCharChar">
    <w:name w:val="Char Char Знак Знак Char Char"/>
    <w:basedOn w:val="a9"/>
    <w:rsid w:val="00FF4F0F"/>
    <w:pPr>
      <w:spacing w:after="160"/>
    </w:pPr>
    <w:rPr>
      <w:rFonts w:ascii="Arial" w:hAnsi="Arial"/>
      <w:b/>
      <w:color w:val="FFFFFF"/>
      <w:sz w:val="32"/>
      <w:szCs w:val="20"/>
      <w:lang w:val="en-US" w:eastAsia="en-US"/>
    </w:rPr>
  </w:style>
  <w:style w:type="paragraph" w:customStyle="1" w:styleId="a2">
    <w:name w:val="Пункт Знак"/>
    <w:basedOn w:val="a9"/>
    <w:rsid w:val="00FF4F0F"/>
    <w:pPr>
      <w:numPr>
        <w:ilvl w:val="1"/>
        <w:numId w:val="20"/>
      </w:numPr>
      <w:tabs>
        <w:tab w:val="left" w:pos="851"/>
        <w:tab w:val="left" w:pos="1134"/>
      </w:tabs>
      <w:spacing w:line="360" w:lineRule="auto"/>
      <w:jc w:val="both"/>
    </w:pPr>
    <w:rPr>
      <w:snapToGrid w:val="0"/>
      <w:sz w:val="28"/>
      <w:szCs w:val="20"/>
    </w:rPr>
  </w:style>
  <w:style w:type="paragraph" w:customStyle="1" w:styleId="a3">
    <w:name w:val="Подпункт"/>
    <w:basedOn w:val="a2"/>
    <w:rsid w:val="00FF4F0F"/>
    <w:pPr>
      <w:numPr>
        <w:ilvl w:val="2"/>
      </w:numPr>
      <w:tabs>
        <w:tab w:val="clear" w:pos="1134"/>
      </w:tabs>
    </w:pPr>
  </w:style>
  <w:style w:type="paragraph" w:customStyle="1" w:styleId="a4">
    <w:name w:val="Подподпункт"/>
    <w:basedOn w:val="a3"/>
    <w:rsid w:val="00FF4F0F"/>
    <w:pPr>
      <w:numPr>
        <w:ilvl w:val="3"/>
      </w:numPr>
      <w:tabs>
        <w:tab w:val="left" w:pos="1134"/>
        <w:tab w:val="left" w:pos="1418"/>
      </w:tabs>
    </w:pPr>
    <w:rPr>
      <w:snapToGrid/>
    </w:rPr>
  </w:style>
  <w:style w:type="paragraph" w:customStyle="1" w:styleId="a5">
    <w:name w:val="Подподподпункт"/>
    <w:basedOn w:val="a9"/>
    <w:rsid w:val="00FF4F0F"/>
    <w:pPr>
      <w:numPr>
        <w:ilvl w:val="4"/>
        <w:numId w:val="20"/>
      </w:numPr>
      <w:tabs>
        <w:tab w:val="left" w:pos="1134"/>
        <w:tab w:val="left" w:pos="1701"/>
      </w:tabs>
      <w:spacing w:line="360" w:lineRule="auto"/>
      <w:jc w:val="both"/>
    </w:pPr>
    <w:rPr>
      <w:snapToGrid w:val="0"/>
      <w:sz w:val="28"/>
      <w:szCs w:val="20"/>
    </w:rPr>
  </w:style>
  <w:style w:type="paragraph" w:customStyle="1" w:styleId="10">
    <w:name w:val="Пункт1"/>
    <w:basedOn w:val="a9"/>
    <w:rsid w:val="00FF4F0F"/>
    <w:pPr>
      <w:numPr>
        <w:numId w:val="20"/>
      </w:numPr>
      <w:spacing w:before="240" w:line="360" w:lineRule="auto"/>
      <w:jc w:val="center"/>
    </w:pPr>
    <w:rPr>
      <w:rFonts w:ascii="Arial" w:hAnsi="Arial"/>
      <w:b/>
      <w:snapToGrid w:val="0"/>
      <w:sz w:val="28"/>
      <w:szCs w:val="28"/>
    </w:rPr>
  </w:style>
  <w:style w:type="paragraph" w:customStyle="1" w:styleId="style13318853190000000019msonormal">
    <w:name w:val="style_13318853190000000019msonormal"/>
    <w:basedOn w:val="a9"/>
    <w:rsid w:val="00FF4F0F"/>
    <w:pPr>
      <w:spacing w:before="100" w:beforeAutospacing="1" w:after="100" w:afterAutospacing="1"/>
    </w:pPr>
  </w:style>
  <w:style w:type="character" w:customStyle="1" w:styleId="style17">
    <w:name w:val="style17"/>
    <w:basedOn w:val="aa"/>
    <w:rsid w:val="00FF4F0F"/>
  </w:style>
  <w:style w:type="paragraph" w:customStyle="1" w:styleId="2e">
    <w:name w:val="Абзац списка2"/>
    <w:basedOn w:val="a9"/>
    <w:uiPriority w:val="99"/>
    <w:rsid w:val="00FF4F0F"/>
    <w:pPr>
      <w:spacing w:after="200" w:line="276" w:lineRule="auto"/>
      <w:ind w:left="720"/>
      <w:contextualSpacing/>
    </w:pPr>
    <w:rPr>
      <w:rFonts w:ascii="Calibri" w:hAnsi="Calibri"/>
      <w:sz w:val="22"/>
      <w:szCs w:val="22"/>
      <w:lang w:eastAsia="en-US"/>
    </w:rPr>
  </w:style>
  <w:style w:type="paragraph" w:customStyle="1" w:styleId="1110">
    <w:name w:val="Стиль заг 1.1.1"/>
    <w:basedOn w:val="a9"/>
    <w:uiPriority w:val="99"/>
    <w:rsid w:val="00FF4F0F"/>
    <w:pPr>
      <w:spacing w:before="100" w:after="100"/>
    </w:pPr>
  </w:style>
  <w:style w:type="paragraph" w:customStyle="1" w:styleId="affffc">
    <w:name w:val="Таблица шапка"/>
    <w:basedOn w:val="a9"/>
    <w:uiPriority w:val="99"/>
    <w:rsid w:val="00FF4F0F"/>
    <w:pPr>
      <w:keepNext/>
      <w:spacing w:before="40" w:after="40"/>
      <w:ind w:left="57" w:right="57"/>
    </w:pPr>
  </w:style>
  <w:style w:type="paragraph" w:customStyle="1" w:styleId="affffd">
    <w:name w:val="Таблица текст"/>
    <w:basedOn w:val="a9"/>
    <w:uiPriority w:val="99"/>
    <w:rsid w:val="00FF4F0F"/>
    <w:pPr>
      <w:spacing w:before="40" w:after="40"/>
      <w:ind w:left="57" w:right="57"/>
    </w:pPr>
    <w:rPr>
      <w:sz w:val="28"/>
      <w:szCs w:val="28"/>
    </w:rPr>
  </w:style>
  <w:style w:type="paragraph" w:styleId="affffe">
    <w:name w:val="Plain Text"/>
    <w:basedOn w:val="a9"/>
    <w:link w:val="afffff"/>
    <w:uiPriority w:val="99"/>
    <w:rsid w:val="00FF4F0F"/>
    <w:pPr>
      <w:spacing w:before="120"/>
      <w:jc w:val="both"/>
    </w:pPr>
    <w:rPr>
      <w:rFonts w:ascii="Courier New" w:hAnsi="Courier New"/>
      <w:sz w:val="20"/>
      <w:szCs w:val="20"/>
      <w:lang w:val="en-US"/>
    </w:rPr>
  </w:style>
  <w:style w:type="character" w:customStyle="1" w:styleId="afffff">
    <w:name w:val="Текст Знак"/>
    <w:basedOn w:val="aa"/>
    <w:link w:val="affffe"/>
    <w:uiPriority w:val="99"/>
    <w:rsid w:val="00FF4F0F"/>
    <w:rPr>
      <w:rFonts w:ascii="Courier New" w:eastAsia="Times New Roman" w:hAnsi="Courier New" w:cs="Times New Roman"/>
      <w:sz w:val="20"/>
      <w:szCs w:val="20"/>
      <w:lang w:val="en-US" w:eastAsia="ru-RU"/>
    </w:rPr>
  </w:style>
  <w:style w:type="paragraph" w:customStyle="1" w:styleId="Text">
    <w:name w:val="Text"/>
    <w:basedOn w:val="a9"/>
    <w:link w:val="Text0"/>
    <w:rsid w:val="00FF4F0F"/>
    <w:pPr>
      <w:tabs>
        <w:tab w:val="left" w:pos="284"/>
      </w:tabs>
      <w:spacing w:after="120"/>
      <w:jc w:val="both"/>
    </w:pPr>
    <w:rPr>
      <w:sz w:val="22"/>
      <w:szCs w:val="20"/>
      <w:lang w:val="en-GB" w:eastAsia="en-US"/>
    </w:rPr>
  </w:style>
  <w:style w:type="character" w:customStyle="1" w:styleId="Text0">
    <w:name w:val="Text Знак"/>
    <w:link w:val="Text"/>
    <w:locked/>
    <w:rsid w:val="00FF4F0F"/>
    <w:rPr>
      <w:rFonts w:ascii="Times New Roman" w:eastAsia="Times New Roman" w:hAnsi="Times New Roman" w:cs="Times New Roman"/>
      <w:szCs w:val="20"/>
      <w:lang w:val="en-GB"/>
    </w:rPr>
  </w:style>
  <w:style w:type="character" w:styleId="afffff0">
    <w:name w:val="Strong"/>
    <w:uiPriority w:val="22"/>
    <w:qFormat/>
    <w:rsid w:val="00FF4F0F"/>
    <w:rPr>
      <w:b/>
      <w:bCs/>
    </w:rPr>
  </w:style>
  <w:style w:type="paragraph" w:customStyle="1" w:styleId="3d">
    <w:name w:val="Стиль3 Знак"/>
    <w:basedOn w:val="27"/>
    <w:uiPriority w:val="99"/>
    <w:rsid w:val="00FF4F0F"/>
    <w:pPr>
      <w:widowControl w:val="0"/>
      <w:tabs>
        <w:tab w:val="num" w:pos="227"/>
      </w:tabs>
      <w:adjustRightInd w:val="0"/>
      <w:spacing w:after="0" w:line="240" w:lineRule="auto"/>
      <w:ind w:left="0"/>
      <w:jc w:val="both"/>
      <w:textAlignment w:val="baseline"/>
    </w:pPr>
    <w:rPr>
      <w:rFonts w:ascii="Times New Roman" w:eastAsia="MS Mincho" w:hAnsi="Times New Roman" w:cs="Times New Roman"/>
      <w:color w:val="auto"/>
      <w:szCs w:val="20"/>
    </w:rPr>
  </w:style>
  <w:style w:type="numbering" w:customStyle="1" w:styleId="1111">
    <w:name w:val="Нет списка111"/>
    <w:next w:val="ac"/>
    <w:uiPriority w:val="99"/>
    <w:semiHidden/>
    <w:unhideWhenUsed/>
    <w:rsid w:val="00FF4F0F"/>
  </w:style>
  <w:style w:type="character" w:customStyle="1" w:styleId="Absatz-Standardschriftart">
    <w:name w:val="Absatz-Standardschriftart"/>
    <w:rsid w:val="00FF4F0F"/>
  </w:style>
  <w:style w:type="character" w:customStyle="1" w:styleId="WW8Num9z0">
    <w:name w:val="WW8Num9z0"/>
    <w:rsid w:val="00FF4F0F"/>
    <w:rPr>
      <w:sz w:val="28"/>
    </w:rPr>
  </w:style>
  <w:style w:type="character" w:customStyle="1" w:styleId="WW8Num9z1">
    <w:name w:val="WW8Num9z1"/>
    <w:rsid w:val="00FF4F0F"/>
    <w:rPr>
      <w:b/>
    </w:rPr>
  </w:style>
  <w:style w:type="character" w:customStyle="1" w:styleId="1f0">
    <w:name w:val="Основной шрифт абзаца1"/>
    <w:rsid w:val="00FF4F0F"/>
  </w:style>
  <w:style w:type="paragraph" w:customStyle="1" w:styleId="1f1">
    <w:name w:val="Заголовок1"/>
    <w:basedOn w:val="a9"/>
    <w:next w:val="afff3"/>
    <w:rsid w:val="00FF4F0F"/>
    <w:pPr>
      <w:keepNext/>
      <w:suppressAutoHyphens/>
      <w:spacing w:before="240" w:after="120" w:line="276" w:lineRule="auto"/>
    </w:pPr>
    <w:rPr>
      <w:rFonts w:ascii="Arial" w:eastAsia="Arial Unicode MS" w:hAnsi="Arial" w:cs="Mangal"/>
      <w:sz w:val="28"/>
      <w:szCs w:val="28"/>
      <w:lang w:eastAsia="ar-SA"/>
    </w:rPr>
  </w:style>
  <w:style w:type="paragraph" w:customStyle="1" w:styleId="1f2">
    <w:name w:val="Название1"/>
    <w:basedOn w:val="a9"/>
    <w:rsid w:val="00FF4F0F"/>
    <w:pPr>
      <w:suppressLineNumbers/>
      <w:suppressAutoHyphens/>
      <w:spacing w:before="120" w:after="120" w:line="276" w:lineRule="auto"/>
    </w:pPr>
    <w:rPr>
      <w:rFonts w:ascii="Arial" w:eastAsia="Calibri" w:hAnsi="Arial" w:cs="Mangal"/>
      <w:i/>
      <w:iCs/>
      <w:sz w:val="20"/>
      <w:lang w:eastAsia="ar-SA"/>
    </w:rPr>
  </w:style>
  <w:style w:type="paragraph" w:customStyle="1" w:styleId="1f3">
    <w:name w:val="Указатель1"/>
    <w:basedOn w:val="a9"/>
    <w:rsid w:val="00FF4F0F"/>
    <w:pPr>
      <w:suppressLineNumbers/>
      <w:suppressAutoHyphens/>
      <w:spacing w:after="200" w:line="276" w:lineRule="auto"/>
    </w:pPr>
    <w:rPr>
      <w:rFonts w:ascii="Arial" w:eastAsia="Calibri" w:hAnsi="Arial" w:cs="Mangal"/>
      <w:sz w:val="22"/>
      <w:szCs w:val="22"/>
      <w:lang w:eastAsia="ar-SA"/>
    </w:rPr>
  </w:style>
  <w:style w:type="paragraph" w:customStyle="1" w:styleId="1f4">
    <w:name w:val="Абзац списка1"/>
    <w:basedOn w:val="a9"/>
    <w:rsid w:val="00FF4F0F"/>
    <w:pPr>
      <w:suppressAutoHyphens/>
      <w:ind w:left="720"/>
    </w:pPr>
    <w:rPr>
      <w:rFonts w:cs="Calibri"/>
      <w:lang w:eastAsia="ar-SA"/>
    </w:rPr>
  </w:style>
  <w:style w:type="paragraph" w:customStyle="1" w:styleId="213">
    <w:name w:val="Основной текст с отступом 21"/>
    <w:basedOn w:val="a9"/>
    <w:rsid w:val="00FF4F0F"/>
    <w:pPr>
      <w:suppressAutoHyphens/>
      <w:spacing w:after="120" w:line="480" w:lineRule="auto"/>
      <w:ind w:left="283"/>
    </w:pPr>
    <w:rPr>
      <w:rFonts w:ascii="Calibri" w:eastAsia="Calibri" w:hAnsi="Calibri" w:cs="Calibri"/>
      <w:sz w:val="22"/>
      <w:szCs w:val="22"/>
      <w:lang w:eastAsia="ar-SA"/>
    </w:rPr>
  </w:style>
  <w:style w:type="paragraph" w:customStyle="1" w:styleId="afffff1">
    <w:name w:val="Содержимое врезки"/>
    <w:basedOn w:val="afff3"/>
    <w:rsid w:val="00FF4F0F"/>
    <w:pPr>
      <w:numPr>
        <w:ilvl w:val="0"/>
      </w:numPr>
      <w:suppressAutoHyphens/>
      <w:spacing w:after="120" w:line="276" w:lineRule="auto"/>
      <w:ind w:firstLine="567"/>
      <w:jc w:val="left"/>
    </w:pPr>
    <w:rPr>
      <w:rFonts w:ascii="Calibri" w:eastAsia="Calibri" w:hAnsi="Calibri" w:cs="Calibri"/>
      <w:sz w:val="22"/>
      <w:szCs w:val="22"/>
      <w:lang w:eastAsia="ar-SA"/>
    </w:rPr>
  </w:style>
  <w:style w:type="paragraph" w:customStyle="1" w:styleId="afffff2">
    <w:name w:val="Содержимое таблицы"/>
    <w:basedOn w:val="a9"/>
    <w:rsid w:val="00FF4F0F"/>
    <w:pPr>
      <w:suppressLineNumbers/>
      <w:suppressAutoHyphens/>
      <w:spacing w:after="200" w:line="276" w:lineRule="auto"/>
    </w:pPr>
    <w:rPr>
      <w:rFonts w:ascii="Calibri" w:eastAsia="Calibri" w:hAnsi="Calibri" w:cs="Calibri"/>
      <w:sz w:val="22"/>
      <w:szCs w:val="22"/>
      <w:lang w:eastAsia="ar-SA"/>
    </w:rPr>
  </w:style>
  <w:style w:type="paragraph" w:customStyle="1" w:styleId="afffff3">
    <w:name w:val="Заголовок таблицы"/>
    <w:basedOn w:val="afffff2"/>
    <w:rsid w:val="00FF4F0F"/>
    <w:pPr>
      <w:jc w:val="center"/>
    </w:pPr>
    <w:rPr>
      <w:b/>
      <w:bCs/>
    </w:rPr>
  </w:style>
  <w:style w:type="paragraph" w:customStyle="1" w:styleId="xl66">
    <w:name w:val="xl66"/>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7">
    <w:name w:val="xl6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8">
    <w:name w:val="xl68"/>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9">
    <w:name w:val="xl69"/>
    <w:basedOn w:val="a9"/>
    <w:rsid w:val="00FF4F0F"/>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color w:val="000000"/>
    </w:rPr>
  </w:style>
  <w:style w:type="paragraph" w:customStyle="1" w:styleId="xl70">
    <w:name w:val="xl70"/>
    <w:basedOn w:val="a9"/>
    <w:rsid w:val="00FF4F0F"/>
    <w:pPr>
      <w:spacing w:before="100" w:beforeAutospacing="1" w:after="100" w:afterAutospacing="1"/>
    </w:pPr>
    <w:rPr>
      <w:rFonts w:ascii="Arial" w:hAnsi="Arial" w:cs="Arial"/>
      <w:color w:val="000000"/>
    </w:rPr>
  </w:style>
  <w:style w:type="paragraph" w:customStyle="1" w:styleId="xl71">
    <w:name w:val="xl7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2">
    <w:name w:val="xl72"/>
    <w:basedOn w:val="a9"/>
    <w:rsid w:val="00FF4F0F"/>
    <w:pPr>
      <w:pBdr>
        <w:top w:val="single" w:sz="4" w:space="0" w:color="000000"/>
        <w:left w:val="single" w:sz="4" w:space="0" w:color="000000"/>
        <w:bottom w:val="single" w:sz="4" w:space="0" w:color="000000"/>
        <w:right w:val="single" w:sz="4" w:space="0" w:color="333333"/>
      </w:pBdr>
      <w:spacing w:before="100" w:beforeAutospacing="1" w:after="100" w:afterAutospacing="1"/>
    </w:pPr>
    <w:rPr>
      <w:rFonts w:ascii="Arial" w:hAnsi="Arial" w:cs="Arial"/>
      <w:color w:val="000000"/>
    </w:rPr>
  </w:style>
  <w:style w:type="paragraph" w:customStyle="1" w:styleId="xl73">
    <w:name w:val="xl73"/>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4">
    <w:name w:val="xl74"/>
    <w:basedOn w:val="a9"/>
    <w:rsid w:val="00FF4F0F"/>
    <w:pPr>
      <w:pBdr>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5">
    <w:name w:val="xl75"/>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76">
    <w:name w:val="xl76"/>
    <w:basedOn w:val="a9"/>
    <w:rsid w:val="00FF4F0F"/>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7">
    <w:name w:val="xl77"/>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78">
    <w:name w:val="xl78"/>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79">
    <w:name w:val="xl79"/>
    <w:basedOn w:val="a9"/>
    <w:rsid w:val="00FF4F0F"/>
    <w:pPr>
      <w:pBdr>
        <w:top w:val="single" w:sz="4" w:space="0" w:color="000000"/>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0">
    <w:name w:val="xl8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1">
    <w:name w:val="xl81"/>
    <w:basedOn w:val="a9"/>
    <w:rsid w:val="00FF4F0F"/>
    <w:pPr>
      <w:pBdr>
        <w:top w:val="single" w:sz="4" w:space="0" w:color="000000"/>
        <w:left w:val="single" w:sz="4" w:space="0" w:color="000000"/>
        <w:bottom w:val="single" w:sz="8" w:space="0" w:color="auto"/>
      </w:pBdr>
      <w:spacing w:before="100" w:beforeAutospacing="1" w:after="100" w:afterAutospacing="1"/>
      <w:jc w:val="center"/>
    </w:pPr>
    <w:rPr>
      <w:rFonts w:ascii="Arial" w:hAnsi="Arial" w:cs="Arial"/>
      <w:b/>
      <w:bCs/>
      <w:color w:val="000000"/>
    </w:rPr>
  </w:style>
  <w:style w:type="paragraph" w:customStyle="1" w:styleId="xl82">
    <w:name w:val="xl8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3">
    <w:name w:val="xl83"/>
    <w:basedOn w:val="a9"/>
    <w:rsid w:val="00FF4F0F"/>
    <w:pPr>
      <w:pBdr>
        <w:top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4">
    <w:name w:val="xl84"/>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5">
    <w:name w:val="xl85"/>
    <w:basedOn w:val="a9"/>
    <w:rsid w:val="00FF4F0F"/>
    <w:pPr>
      <w:pBdr>
        <w:top w:val="single" w:sz="8" w:space="0" w:color="auto"/>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6">
    <w:name w:val="xl86"/>
    <w:basedOn w:val="a9"/>
    <w:rsid w:val="00FF4F0F"/>
    <w:pPr>
      <w:pBdr>
        <w:top w:val="single" w:sz="8" w:space="0" w:color="auto"/>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7">
    <w:name w:val="xl87"/>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jc w:val="right"/>
    </w:pPr>
    <w:rPr>
      <w:rFonts w:ascii="Arial" w:hAnsi="Arial" w:cs="Arial"/>
      <w:color w:val="000000"/>
    </w:rPr>
  </w:style>
  <w:style w:type="paragraph" w:customStyle="1" w:styleId="xl88">
    <w:name w:val="xl88"/>
    <w:basedOn w:val="a9"/>
    <w:rsid w:val="00FF4F0F"/>
    <w:pPr>
      <w:pBdr>
        <w:top w:val="single" w:sz="8" w:space="0" w:color="auto"/>
      </w:pBdr>
      <w:spacing w:before="100" w:beforeAutospacing="1" w:after="100" w:afterAutospacing="1"/>
    </w:pPr>
    <w:rPr>
      <w:rFonts w:ascii="Arial" w:hAnsi="Arial" w:cs="Arial"/>
      <w:color w:val="000000"/>
    </w:rPr>
  </w:style>
  <w:style w:type="paragraph" w:customStyle="1" w:styleId="xl89">
    <w:name w:val="xl8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0">
    <w:name w:val="xl9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right"/>
    </w:pPr>
    <w:rPr>
      <w:rFonts w:ascii="Arial" w:hAnsi="Arial" w:cs="Arial"/>
      <w:color w:val="000000"/>
    </w:rPr>
  </w:style>
  <w:style w:type="paragraph" w:customStyle="1" w:styleId="xl91">
    <w:name w:val="xl91"/>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2">
    <w:name w:val="xl92"/>
    <w:basedOn w:val="a9"/>
    <w:rsid w:val="00FF4F0F"/>
    <w:pPr>
      <w:pBdr>
        <w:top w:val="single" w:sz="4" w:space="0" w:color="auto"/>
        <w:left w:val="single" w:sz="4" w:space="0" w:color="auto"/>
        <w:bottom w:val="single" w:sz="4" w:space="0" w:color="auto"/>
        <w:right w:val="single" w:sz="4" w:space="0" w:color="auto"/>
      </w:pBdr>
      <w:shd w:val="clear" w:color="00FFFF" w:fill="D0E3D3"/>
      <w:spacing w:before="100" w:beforeAutospacing="1" w:after="100" w:afterAutospacing="1"/>
    </w:pPr>
    <w:rPr>
      <w:rFonts w:ascii="Arial" w:hAnsi="Arial" w:cs="Arial"/>
      <w:color w:val="000000"/>
    </w:rPr>
  </w:style>
  <w:style w:type="paragraph" w:customStyle="1" w:styleId="xl93">
    <w:name w:val="xl93"/>
    <w:basedOn w:val="a9"/>
    <w:rsid w:val="00FF4F0F"/>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4">
    <w:name w:val="xl94"/>
    <w:basedOn w:val="a9"/>
    <w:rsid w:val="00FF4F0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rPr>
  </w:style>
  <w:style w:type="paragraph" w:customStyle="1" w:styleId="xl95">
    <w:name w:val="xl95"/>
    <w:basedOn w:val="a9"/>
    <w:rsid w:val="00FF4F0F"/>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rPr>
  </w:style>
  <w:style w:type="paragraph" w:customStyle="1" w:styleId="xl96">
    <w:name w:val="xl96"/>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97">
    <w:name w:val="xl97"/>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8">
    <w:name w:val="xl98"/>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9">
    <w:name w:val="xl9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00">
    <w:name w:val="xl100"/>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color w:val="000000"/>
    </w:rPr>
  </w:style>
  <w:style w:type="paragraph" w:customStyle="1" w:styleId="xl101">
    <w:name w:val="xl10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color w:val="000000"/>
    </w:rPr>
  </w:style>
  <w:style w:type="paragraph" w:customStyle="1" w:styleId="xl102">
    <w:name w:val="xl102"/>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pPr>
    <w:rPr>
      <w:rFonts w:ascii="Arial" w:hAnsi="Arial" w:cs="Arial"/>
    </w:rPr>
  </w:style>
  <w:style w:type="paragraph" w:customStyle="1" w:styleId="xl103">
    <w:name w:val="xl103"/>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104">
    <w:name w:val="xl10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105">
    <w:name w:val="xl105"/>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pPr>
    <w:rPr>
      <w:rFonts w:ascii="Arial" w:hAnsi="Arial" w:cs="Arial"/>
      <w:color w:val="000000"/>
    </w:rPr>
  </w:style>
  <w:style w:type="paragraph" w:customStyle="1" w:styleId="xl106">
    <w:name w:val="xl106"/>
    <w:basedOn w:val="a9"/>
    <w:rsid w:val="00FF4F0F"/>
    <w:pPr>
      <w:pBdr>
        <w:top w:val="single" w:sz="4" w:space="0" w:color="333333"/>
        <w:left w:val="single" w:sz="4" w:space="0" w:color="333333"/>
        <w:bottom w:val="single" w:sz="4" w:space="0" w:color="333333"/>
        <w:right w:val="single" w:sz="4" w:space="0" w:color="333333"/>
      </w:pBdr>
      <w:shd w:val="clear" w:color="00FFFF" w:fill="D0E3D3"/>
      <w:spacing w:before="100" w:beforeAutospacing="1" w:after="100" w:afterAutospacing="1"/>
    </w:pPr>
    <w:rPr>
      <w:rFonts w:ascii="Arial" w:hAnsi="Arial" w:cs="Arial"/>
    </w:rPr>
  </w:style>
  <w:style w:type="paragraph" w:customStyle="1" w:styleId="xl107">
    <w:name w:val="xl10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rPr>
  </w:style>
  <w:style w:type="paragraph" w:customStyle="1" w:styleId="xl108">
    <w:name w:val="xl108"/>
    <w:basedOn w:val="a9"/>
    <w:rsid w:val="00FF4F0F"/>
    <w:pPr>
      <w:pBdr>
        <w:top w:val="single" w:sz="4" w:space="0" w:color="000000"/>
        <w:left w:val="single" w:sz="4" w:space="0" w:color="000000"/>
        <w:right w:val="single" w:sz="4" w:space="0" w:color="000000"/>
      </w:pBdr>
      <w:spacing w:before="100" w:beforeAutospacing="1" w:after="100" w:afterAutospacing="1"/>
    </w:pPr>
    <w:rPr>
      <w:color w:val="000000"/>
      <w:sz w:val="20"/>
      <w:szCs w:val="20"/>
    </w:rPr>
  </w:style>
  <w:style w:type="paragraph" w:customStyle="1" w:styleId="xl109">
    <w:name w:val="xl109"/>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10">
    <w:name w:val="xl110"/>
    <w:basedOn w:val="a9"/>
    <w:rsid w:val="00FF4F0F"/>
    <w:pPr>
      <w:pBdr>
        <w:left w:val="single" w:sz="4" w:space="0" w:color="333333"/>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11">
    <w:name w:val="xl11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2">
    <w:name w:val="xl11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3">
    <w:name w:val="xl113"/>
    <w:basedOn w:val="a9"/>
    <w:rsid w:val="00FF4F0F"/>
    <w:pPr>
      <w:pBdr>
        <w:top w:val="single" w:sz="8" w:space="0" w:color="auto"/>
        <w:left w:val="single" w:sz="4" w:space="0" w:color="000000"/>
      </w:pBdr>
      <w:spacing w:before="100" w:beforeAutospacing="1" w:after="100" w:afterAutospacing="1"/>
      <w:textAlignment w:val="top"/>
    </w:pPr>
    <w:rPr>
      <w:rFonts w:ascii="Arial" w:hAnsi="Arial" w:cs="Arial"/>
      <w:color w:val="000000"/>
    </w:rPr>
  </w:style>
  <w:style w:type="paragraph" w:customStyle="1" w:styleId="xl114">
    <w:name w:val="xl114"/>
    <w:basedOn w:val="a9"/>
    <w:rsid w:val="00FF4F0F"/>
    <w:pPr>
      <w:pBdr>
        <w:left w:val="single" w:sz="4" w:space="0" w:color="000000"/>
      </w:pBdr>
      <w:spacing w:before="100" w:beforeAutospacing="1" w:after="100" w:afterAutospacing="1"/>
      <w:textAlignment w:val="top"/>
    </w:pPr>
    <w:rPr>
      <w:rFonts w:ascii="Arial" w:hAnsi="Arial" w:cs="Arial"/>
      <w:color w:val="000000"/>
    </w:rPr>
  </w:style>
  <w:style w:type="paragraph" w:customStyle="1" w:styleId="xl115">
    <w:name w:val="xl115"/>
    <w:basedOn w:val="a9"/>
    <w:rsid w:val="00FF4F0F"/>
    <w:pPr>
      <w:pBdr>
        <w:left w:val="single" w:sz="4" w:space="0" w:color="000000"/>
        <w:bottom w:val="single" w:sz="8" w:space="0" w:color="auto"/>
      </w:pBdr>
      <w:spacing w:before="100" w:beforeAutospacing="1" w:after="100" w:afterAutospacing="1"/>
      <w:textAlignment w:val="top"/>
    </w:pPr>
    <w:rPr>
      <w:rFonts w:ascii="Arial" w:hAnsi="Arial" w:cs="Arial"/>
      <w:color w:val="000000"/>
    </w:rPr>
  </w:style>
  <w:style w:type="paragraph" w:customStyle="1" w:styleId="xl116">
    <w:name w:val="xl116"/>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color w:val="000000"/>
    </w:rPr>
  </w:style>
  <w:style w:type="paragraph" w:customStyle="1" w:styleId="xl117">
    <w:name w:val="xl117"/>
    <w:basedOn w:val="a9"/>
    <w:rsid w:val="00FF4F0F"/>
    <w:pPr>
      <w:pBdr>
        <w:left w:val="single" w:sz="4" w:space="0" w:color="333333"/>
      </w:pBdr>
      <w:spacing w:before="100" w:beforeAutospacing="1" w:after="100" w:afterAutospacing="1"/>
      <w:textAlignment w:val="top"/>
    </w:pPr>
    <w:rPr>
      <w:rFonts w:ascii="Arial" w:hAnsi="Arial" w:cs="Arial"/>
      <w:color w:val="000000"/>
    </w:rPr>
  </w:style>
  <w:style w:type="paragraph" w:customStyle="1" w:styleId="xl118">
    <w:name w:val="xl118"/>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color w:val="000000"/>
    </w:rPr>
  </w:style>
  <w:style w:type="paragraph" w:customStyle="1" w:styleId="xl119">
    <w:name w:val="xl119"/>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0">
    <w:name w:val="xl120"/>
    <w:basedOn w:val="a9"/>
    <w:rsid w:val="00FF4F0F"/>
    <w:pPr>
      <w:pBdr>
        <w:left w:val="single" w:sz="4" w:space="0" w:color="000000"/>
        <w:right w:val="single" w:sz="4" w:space="0" w:color="000000"/>
      </w:pBdr>
      <w:spacing w:before="100" w:beforeAutospacing="1" w:after="100" w:afterAutospacing="1"/>
    </w:pPr>
  </w:style>
  <w:style w:type="paragraph" w:customStyle="1" w:styleId="xl121">
    <w:name w:val="xl121"/>
    <w:basedOn w:val="a9"/>
    <w:rsid w:val="00FF4F0F"/>
    <w:pPr>
      <w:pBdr>
        <w:left w:val="single" w:sz="4" w:space="0" w:color="000000"/>
        <w:bottom w:val="single" w:sz="8" w:space="0" w:color="auto"/>
        <w:right w:val="single" w:sz="4" w:space="0" w:color="000000"/>
      </w:pBdr>
      <w:spacing w:before="100" w:beforeAutospacing="1" w:after="100" w:afterAutospacing="1"/>
    </w:pPr>
  </w:style>
  <w:style w:type="paragraph" w:customStyle="1" w:styleId="xl122">
    <w:name w:val="xl122"/>
    <w:basedOn w:val="a9"/>
    <w:rsid w:val="00FF4F0F"/>
    <w:pPr>
      <w:pBdr>
        <w:top w:val="single" w:sz="4" w:space="0" w:color="000000"/>
        <w:left w:val="single" w:sz="4" w:space="0" w:color="000000"/>
      </w:pBdr>
      <w:spacing w:before="100" w:beforeAutospacing="1" w:after="100" w:afterAutospacing="1"/>
      <w:textAlignment w:val="top"/>
    </w:pPr>
    <w:rPr>
      <w:rFonts w:ascii="Arial" w:hAnsi="Arial" w:cs="Arial"/>
      <w:color w:val="000000"/>
    </w:rPr>
  </w:style>
  <w:style w:type="paragraph" w:customStyle="1" w:styleId="xl123">
    <w:name w:val="xl123"/>
    <w:basedOn w:val="a9"/>
    <w:rsid w:val="00FF4F0F"/>
    <w:pPr>
      <w:pBdr>
        <w:top w:val="single" w:sz="8" w:space="0" w:color="auto"/>
        <w:left w:val="single" w:sz="4" w:space="0" w:color="000000"/>
      </w:pBdr>
      <w:spacing w:before="100" w:beforeAutospacing="1" w:after="100" w:afterAutospacing="1"/>
    </w:pPr>
    <w:rPr>
      <w:rFonts w:ascii="Arial" w:hAnsi="Arial" w:cs="Arial"/>
      <w:color w:val="000000"/>
    </w:rPr>
  </w:style>
  <w:style w:type="paragraph" w:customStyle="1" w:styleId="xl124">
    <w:name w:val="xl124"/>
    <w:basedOn w:val="a9"/>
    <w:rsid w:val="00FF4F0F"/>
    <w:pPr>
      <w:pBdr>
        <w:left w:val="single" w:sz="4" w:space="0" w:color="000000"/>
        <w:bottom w:val="single" w:sz="8" w:space="0" w:color="auto"/>
      </w:pBdr>
      <w:spacing w:before="100" w:beforeAutospacing="1" w:after="100" w:afterAutospacing="1"/>
    </w:pPr>
    <w:rPr>
      <w:rFonts w:ascii="Arial" w:hAnsi="Arial" w:cs="Arial"/>
      <w:color w:val="000000"/>
    </w:rPr>
  </w:style>
  <w:style w:type="paragraph" w:customStyle="1" w:styleId="xl125">
    <w:name w:val="xl125"/>
    <w:basedOn w:val="a9"/>
    <w:rsid w:val="00FF4F0F"/>
    <w:pPr>
      <w:pBdr>
        <w:top w:val="single" w:sz="8" w:space="0" w:color="auto"/>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6">
    <w:name w:val="xl126"/>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7">
    <w:name w:val="xl127"/>
    <w:basedOn w:val="a9"/>
    <w:rsid w:val="00FF4F0F"/>
    <w:pPr>
      <w:pBdr>
        <w:left w:val="single" w:sz="4" w:space="0" w:color="000000"/>
        <w:bottom w:val="single" w:sz="8" w:space="0" w:color="auto"/>
        <w:right w:val="single" w:sz="4" w:space="0" w:color="000000"/>
      </w:pBdr>
      <w:spacing w:before="100" w:beforeAutospacing="1" w:after="100" w:afterAutospacing="1"/>
      <w:textAlignment w:val="top"/>
    </w:pPr>
    <w:rPr>
      <w:rFonts w:ascii="Arial" w:hAnsi="Arial" w:cs="Arial"/>
      <w:color w:val="000000"/>
    </w:rPr>
  </w:style>
  <w:style w:type="paragraph" w:customStyle="1" w:styleId="xl128">
    <w:name w:val="xl128"/>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rPr>
  </w:style>
  <w:style w:type="paragraph" w:customStyle="1" w:styleId="xl129">
    <w:name w:val="xl129"/>
    <w:basedOn w:val="a9"/>
    <w:rsid w:val="00FF4F0F"/>
    <w:pPr>
      <w:pBdr>
        <w:left w:val="single" w:sz="4" w:space="0" w:color="333333"/>
      </w:pBdr>
      <w:spacing w:before="100" w:beforeAutospacing="1" w:after="100" w:afterAutospacing="1"/>
      <w:textAlignment w:val="top"/>
    </w:pPr>
    <w:rPr>
      <w:rFonts w:ascii="Arial" w:hAnsi="Arial" w:cs="Arial"/>
    </w:rPr>
  </w:style>
  <w:style w:type="paragraph" w:customStyle="1" w:styleId="xl130">
    <w:name w:val="xl130"/>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rPr>
  </w:style>
  <w:style w:type="paragraph" w:customStyle="1" w:styleId="xl131">
    <w:name w:val="xl13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2">
    <w:name w:val="xl132"/>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3">
    <w:name w:val="xl133"/>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4">
    <w:name w:val="xl13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5">
    <w:name w:val="xl135"/>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6">
    <w:name w:val="xl136"/>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7">
    <w:name w:val="xl137"/>
    <w:basedOn w:val="a9"/>
    <w:rsid w:val="00FF4F0F"/>
    <w:pPr>
      <w:pBdr>
        <w:top w:val="single" w:sz="4" w:space="0" w:color="000000"/>
        <w:left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8">
    <w:name w:val="xl138"/>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9">
    <w:name w:val="xl139"/>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40">
    <w:name w:val="xl140"/>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1">
    <w:name w:val="xl14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2">
    <w:name w:val="xl14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3">
    <w:name w:val="xl143"/>
    <w:basedOn w:val="a9"/>
    <w:rsid w:val="00FF4F0F"/>
    <w:pPr>
      <w:pBdr>
        <w:top w:val="single" w:sz="4" w:space="0" w:color="000000"/>
        <w:bottom w:val="single" w:sz="4" w:space="0" w:color="000000"/>
      </w:pBdr>
      <w:spacing w:before="100" w:beforeAutospacing="1" w:after="100" w:afterAutospacing="1"/>
      <w:jc w:val="center"/>
    </w:pPr>
    <w:rPr>
      <w:rFonts w:ascii="Arial" w:hAnsi="Arial" w:cs="Arial"/>
      <w:color w:val="000000"/>
    </w:rPr>
  </w:style>
  <w:style w:type="paragraph" w:customStyle="1" w:styleId="xl144">
    <w:name w:val="xl144"/>
    <w:basedOn w:val="a9"/>
    <w:rsid w:val="00FF4F0F"/>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rPr>
  </w:style>
  <w:style w:type="paragraph" w:customStyle="1" w:styleId="xl145">
    <w:name w:val="xl145"/>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6">
    <w:name w:val="xl146"/>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7">
    <w:name w:val="xl147"/>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48">
    <w:name w:val="xl148"/>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149">
    <w:name w:val="xl149"/>
    <w:basedOn w:val="a9"/>
    <w:rsid w:val="00FF4F0F"/>
    <w:pPr>
      <w:pBdr>
        <w:top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0">
    <w:name w:val="xl150"/>
    <w:basedOn w:val="a9"/>
    <w:rsid w:val="00FF4F0F"/>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1">
    <w:name w:val="xl151"/>
    <w:basedOn w:val="a9"/>
    <w:rsid w:val="00FF4F0F"/>
    <w:pPr>
      <w:pBdr>
        <w:top w:val="single" w:sz="4" w:space="0" w:color="auto"/>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2">
    <w:name w:val="xl152"/>
    <w:basedOn w:val="a9"/>
    <w:rsid w:val="00FF4F0F"/>
    <w:pPr>
      <w:pBdr>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3">
    <w:name w:val="xl153"/>
    <w:basedOn w:val="a9"/>
    <w:rsid w:val="00FF4F0F"/>
    <w:pPr>
      <w:pBdr>
        <w:left w:val="single" w:sz="4" w:space="0" w:color="000000"/>
        <w:bottom w:val="single" w:sz="8" w:space="0" w:color="auto"/>
      </w:pBdr>
      <w:spacing w:before="100" w:beforeAutospacing="1" w:after="100" w:afterAutospacing="1"/>
      <w:jc w:val="center"/>
      <w:textAlignment w:val="top"/>
    </w:pPr>
    <w:rPr>
      <w:rFonts w:ascii="Arial" w:hAnsi="Arial" w:cs="Arial"/>
      <w:color w:val="000000"/>
    </w:rPr>
  </w:style>
  <w:style w:type="paragraph" w:customStyle="1" w:styleId="xl154">
    <w:name w:val="xl154"/>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5">
    <w:name w:val="xl155"/>
    <w:basedOn w:val="a9"/>
    <w:rsid w:val="00FF4F0F"/>
    <w:pPr>
      <w:pBdr>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6">
    <w:name w:val="xl156"/>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7">
    <w:name w:val="xl157"/>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8">
    <w:name w:val="xl158"/>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9">
    <w:name w:val="xl159"/>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60">
    <w:name w:val="xl160"/>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1">
    <w:name w:val="xl161"/>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2">
    <w:name w:val="xl162"/>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rPr>
  </w:style>
  <w:style w:type="paragraph" w:customStyle="1" w:styleId="xl163">
    <w:name w:val="xl163"/>
    <w:basedOn w:val="a9"/>
    <w:rsid w:val="00FF4F0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a9"/>
    <w:rsid w:val="00FF4F0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a9"/>
    <w:rsid w:val="00FF4F0F"/>
    <w:pPr>
      <w:pBdr>
        <w:top w:val="single" w:sz="8" w:space="0" w:color="auto"/>
        <w:lef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66">
    <w:name w:val="xl166"/>
    <w:basedOn w:val="a9"/>
    <w:rsid w:val="00FF4F0F"/>
    <w:pPr>
      <w:pBdr>
        <w:left w:val="single" w:sz="4" w:space="0" w:color="000000"/>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a9"/>
    <w:rsid w:val="00FF4F0F"/>
    <w:pPr>
      <w:pBdr>
        <w:top w:val="single" w:sz="8" w:space="0" w:color="auto"/>
        <w:left w:val="single" w:sz="4"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8">
    <w:name w:val="xl168"/>
    <w:basedOn w:val="a9"/>
    <w:rsid w:val="00FF4F0F"/>
    <w:pPr>
      <w:pBdr>
        <w:left w:val="single" w:sz="4" w:space="0" w:color="auto"/>
        <w:bottom w:val="single" w:sz="8"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9">
    <w:name w:val="xl169"/>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0">
    <w:name w:val="xl170"/>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1">
    <w:name w:val="xl171"/>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2">
    <w:name w:val="xl172"/>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65">
    <w:name w:val="xl65"/>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4">
    <w:name w:val="xl64"/>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character" w:customStyle="1" w:styleId="afffff4">
    <w:name w:val="Знак"/>
    <w:rsid w:val="00FF4F0F"/>
    <w:rPr>
      <w:sz w:val="26"/>
      <w:lang w:val="ru-RU" w:eastAsia="ru-RU" w:bidi="ar-SA"/>
    </w:rPr>
  </w:style>
  <w:style w:type="paragraph" w:customStyle="1" w:styleId="Standard">
    <w:name w:val="Standard"/>
    <w:rsid w:val="00FF4F0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lang w:eastAsia="ru-RU" w:bidi="hi-IN"/>
    </w:rPr>
  </w:style>
  <w:style w:type="character" w:customStyle="1" w:styleId="1f5">
    <w:name w:val="Название Знак1"/>
    <w:locked/>
    <w:rsid w:val="00FF4F0F"/>
    <w:rPr>
      <w:rFonts w:ascii="Calibri" w:hAnsi="Calibri" w:cs="Calibri"/>
      <w:b/>
      <w:bCs/>
      <w:sz w:val="24"/>
      <w:szCs w:val="24"/>
      <w:lang w:eastAsia="ar-SA"/>
    </w:rPr>
  </w:style>
  <w:style w:type="paragraph" w:styleId="afffff5">
    <w:name w:val="Subtitle"/>
    <w:basedOn w:val="a9"/>
    <w:next w:val="afff3"/>
    <w:link w:val="afffff6"/>
    <w:uiPriority w:val="99"/>
    <w:qFormat/>
    <w:rsid w:val="00FF4F0F"/>
    <w:pPr>
      <w:suppressAutoHyphens/>
      <w:spacing w:after="60"/>
      <w:jc w:val="center"/>
    </w:pPr>
    <w:rPr>
      <w:rFonts w:ascii="Arial" w:hAnsi="Arial" w:cs="Arial"/>
      <w:szCs w:val="22"/>
      <w:lang w:eastAsia="ar-SA"/>
    </w:rPr>
  </w:style>
  <w:style w:type="character" w:customStyle="1" w:styleId="afffff6">
    <w:name w:val="Подзаголовок Знак"/>
    <w:basedOn w:val="aa"/>
    <w:link w:val="afffff5"/>
    <w:uiPriority w:val="99"/>
    <w:rsid w:val="00FF4F0F"/>
    <w:rPr>
      <w:rFonts w:ascii="Arial" w:eastAsia="Times New Roman" w:hAnsi="Arial" w:cs="Arial"/>
      <w:sz w:val="24"/>
      <w:lang w:eastAsia="ar-SA"/>
    </w:rPr>
  </w:style>
  <w:style w:type="character" w:styleId="afffff7">
    <w:name w:val="Emphasis"/>
    <w:uiPriority w:val="20"/>
    <w:qFormat/>
    <w:rsid w:val="00FF4F0F"/>
    <w:rPr>
      <w:rFonts w:cs="Times New Roman"/>
      <w:i/>
    </w:rPr>
  </w:style>
  <w:style w:type="numbering" w:customStyle="1" w:styleId="2f">
    <w:name w:val="Нет списка2"/>
    <w:next w:val="ac"/>
    <w:uiPriority w:val="99"/>
    <w:semiHidden/>
    <w:unhideWhenUsed/>
    <w:rsid w:val="00FF4F0F"/>
  </w:style>
  <w:style w:type="table" w:customStyle="1" w:styleId="2f0">
    <w:name w:val="Сетка таблицы2"/>
    <w:basedOn w:val="ab"/>
    <w:next w:val="ad"/>
    <w:rsid w:val="00FF4F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c"/>
    <w:uiPriority w:val="99"/>
    <w:semiHidden/>
    <w:unhideWhenUsed/>
    <w:rsid w:val="00FF4F0F"/>
  </w:style>
  <w:style w:type="numbering" w:customStyle="1" w:styleId="1120">
    <w:name w:val="Нет списка112"/>
    <w:next w:val="ac"/>
    <w:uiPriority w:val="99"/>
    <w:semiHidden/>
    <w:unhideWhenUsed/>
    <w:rsid w:val="00FF4F0F"/>
  </w:style>
  <w:style w:type="table" w:customStyle="1" w:styleId="113">
    <w:name w:val="Сетка таблицы11"/>
    <w:basedOn w:val="ab"/>
    <w:next w:val="ad"/>
    <w:rsid w:val="00FF4F0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FF4F0F"/>
  </w:style>
  <w:style w:type="paragraph" w:customStyle="1" w:styleId="formattext">
    <w:name w:val="formattext"/>
    <w:basedOn w:val="a9"/>
    <w:rsid w:val="00FF4F0F"/>
    <w:pPr>
      <w:spacing w:before="100" w:beforeAutospacing="1" w:after="100" w:afterAutospacing="1"/>
    </w:pPr>
  </w:style>
  <w:style w:type="paragraph" w:customStyle="1" w:styleId="msonormal0">
    <w:name w:val="msonormal"/>
    <w:basedOn w:val="a9"/>
    <w:rsid w:val="00FF4F0F"/>
    <w:pPr>
      <w:spacing w:before="100" w:beforeAutospacing="1" w:after="100" w:afterAutospacing="1"/>
    </w:pPr>
  </w:style>
  <w:style w:type="numbering" w:customStyle="1" w:styleId="3e">
    <w:name w:val="Нет списка3"/>
    <w:next w:val="ac"/>
    <w:uiPriority w:val="99"/>
    <w:semiHidden/>
    <w:unhideWhenUsed/>
    <w:rsid w:val="00FF4F0F"/>
  </w:style>
  <w:style w:type="table" w:customStyle="1" w:styleId="3f">
    <w:name w:val="Сетка таблицы3"/>
    <w:basedOn w:val="ab"/>
    <w:next w:val="ad"/>
    <w:uiPriority w:val="39"/>
    <w:rsid w:val="00FF4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9"/>
    <w:rsid w:val="00FF4F0F"/>
    <w:pPr>
      <w:spacing w:before="100" w:beforeAutospacing="1" w:after="100" w:afterAutospacing="1"/>
    </w:pPr>
    <w:rPr>
      <w:rFonts w:ascii="Calibri" w:hAnsi="Calibri"/>
      <w:sz w:val="20"/>
      <w:szCs w:val="20"/>
    </w:rPr>
  </w:style>
  <w:style w:type="character" w:customStyle="1" w:styleId="FontStyle15">
    <w:name w:val="Font Style15"/>
    <w:uiPriority w:val="99"/>
    <w:rsid w:val="0058251C"/>
    <w:rPr>
      <w:rFonts w:ascii="Times New Roman" w:hAnsi="Times New Roman" w:cs="Times New Roman"/>
      <w:b/>
      <w:bCs/>
      <w:sz w:val="16"/>
      <w:szCs w:val="16"/>
    </w:rPr>
  </w:style>
  <w:style w:type="paragraph" w:customStyle="1" w:styleId="Style2">
    <w:name w:val="Style2"/>
    <w:basedOn w:val="a9"/>
    <w:uiPriority w:val="99"/>
    <w:rsid w:val="0058251C"/>
    <w:pPr>
      <w:snapToGrid w:val="0"/>
      <w:spacing w:before="60" w:after="60"/>
      <w:ind w:firstLine="284"/>
      <w:jc w:val="both"/>
    </w:pPr>
    <w:rPr>
      <w:rFonts w:ascii="Arial" w:hAnsi="Arial" w:cs="Arial"/>
      <w:sz w:val="20"/>
      <w:szCs w:val="20"/>
    </w:rPr>
  </w:style>
  <w:style w:type="character" w:customStyle="1" w:styleId="FontStyle14">
    <w:name w:val="Font Style14"/>
    <w:uiPriority w:val="99"/>
    <w:rsid w:val="0058251C"/>
    <w:rPr>
      <w:rFonts w:ascii="Arial" w:hAnsi="Arial" w:cs="Arial"/>
      <w:sz w:val="14"/>
      <w:szCs w:val="14"/>
    </w:rPr>
  </w:style>
  <w:style w:type="paragraph" w:customStyle="1" w:styleId="Style6">
    <w:name w:val="Style6"/>
    <w:basedOn w:val="a9"/>
    <w:uiPriority w:val="99"/>
    <w:rsid w:val="0058251C"/>
    <w:pPr>
      <w:widowControl w:val="0"/>
      <w:autoSpaceDE w:val="0"/>
      <w:autoSpaceDN w:val="0"/>
      <w:adjustRightInd w:val="0"/>
    </w:pPr>
    <w:rPr>
      <w:rFonts w:ascii="Arial" w:hAnsi="Arial"/>
    </w:rPr>
  </w:style>
  <w:style w:type="paragraph" w:customStyle="1" w:styleId="1f6">
    <w:name w:val="_Нумерованный 1"/>
    <w:basedOn w:val="a9"/>
    <w:link w:val="114"/>
    <w:qFormat/>
    <w:rsid w:val="0058251C"/>
    <w:pPr>
      <w:widowControl w:val="0"/>
      <w:tabs>
        <w:tab w:val="num" w:pos="-777"/>
      </w:tabs>
      <w:autoSpaceDN w:val="0"/>
      <w:adjustRightInd w:val="0"/>
      <w:spacing w:before="240" w:after="120" w:line="360" w:lineRule="atLeast"/>
      <w:ind w:left="340" w:hanging="56"/>
      <w:jc w:val="both"/>
      <w:textAlignment w:val="baseline"/>
    </w:pPr>
    <w:rPr>
      <w:b/>
      <w:lang w:eastAsia="en-US"/>
    </w:rPr>
  </w:style>
  <w:style w:type="character" w:customStyle="1" w:styleId="114">
    <w:name w:val="_Нумерованный 1 Знак1"/>
    <w:link w:val="1f6"/>
    <w:rsid w:val="0058251C"/>
    <w:rPr>
      <w:rFonts w:ascii="Times New Roman" w:eastAsia="Times New Roman" w:hAnsi="Times New Roman" w:cs="Times New Roman"/>
      <w:b/>
      <w:sz w:val="24"/>
      <w:szCs w:val="24"/>
    </w:rPr>
  </w:style>
  <w:style w:type="paragraph" w:customStyle="1" w:styleId="3f0">
    <w:name w:val="_Нумерованный 3"/>
    <w:basedOn w:val="22"/>
    <w:rsid w:val="0058251C"/>
    <w:pPr>
      <w:numPr>
        <w:ilvl w:val="0"/>
        <w:numId w:val="0"/>
      </w:numPr>
      <w:tabs>
        <w:tab w:val="num" w:pos="360"/>
        <w:tab w:val="num" w:pos="709"/>
        <w:tab w:val="num" w:pos="2174"/>
      </w:tabs>
      <w:ind w:left="2174" w:hanging="360"/>
    </w:pPr>
  </w:style>
  <w:style w:type="character" w:customStyle="1" w:styleId="thname">
    <w:name w:val="thname"/>
    <w:basedOn w:val="aa"/>
    <w:rsid w:val="0058251C"/>
  </w:style>
  <w:style w:type="character" w:customStyle="1" w:styleId="thvalue">
    <w:name w:val="thvalue"/>
    <w:basedOn w:val="aa"/>
    <w:rsid w:val="0058251C"/>
  </w:style>
  <w:style w:type="character" w:customStyle="1" w:styleId="apple-style-span">
    <w:name w:val="apple-style-span"/>
    <w:basedOn w:val="aa"/>
    <w:rsid w:val="0058251C"/>
  </w:style>
  <w:style w:type="character" w:customStyle="1" w:styleId="bold">
    <w:name w:val="bold"/>
    <w:basedOn w:val="aa"/>
    <w:rsid w:val="0058251C"/>
  </w:style>
  <w:style w:type="character" w:customStyle="1" w:styleId="info-title">
    <w:name w:val="info-title"/>
    <w:basedOn w:val="aa"/>
    <w:rsid w:val="0058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84738405">
      <w:bodyDiv w:val="1"/>
      <w:marLeft w:val="0"/>
      <w:marRight w:val="0"/>
      <w:marTop w:val="0"/>
      <w:marBottom w:val="0"/>
      <w:divBdr>
        <w:top w:val="none" w:sz="0" w:space="0" w:color="auto"/>
        <w:left w:val="none" w:sz="0" w:space="0" w:color="auto"/>
        <w:bottom w:val="none" w:sz="0" w:space="0" w:color="auto"/>
        <w:right w:val="none" w:sz="0" w:space="0" w:color="auto"/>
      </w:divBdr>
    </w:div>
    <w:div w:id="136653503">
      <w:bodyDiv w:val="1"/>
      <w:marLeft w:val="0"/>
      <w:marRight w:val="0"/>
      <w:marTop w:val="0"/>
      <w:marBottom w:val="0"/>
      <w:divBdr>
        <w:top w:val="none" w:sz="0" w:space="0" w:color="auto"/>
        <w:left w:val="none" w:sz="0" w:space="0" w:color="auto"/>
        <w:bottom w:val="none" w:sz="0" w:space="0" w:color="auto"/>
        <w:right w:val="none" w:sz="0" w:space="0" w:color="auto"/>
      </w:divBdr>
    </w:div>
    <w:div w:id="165292309">
      <w:bodyDiv w:val="1"/>
      <w:marLeft w:val="0"/>
      <w:marRight w:val="0"/>
      <w:marTop w:val="0"/>
      <w:marBottom w:val="0"/>
      <w:divBdr>
        <w:top w:val="none" w:sz="0" w:space="0" w:color="auto"/>
        <w:left w:val="none" w:sz="0" w:space="0" w:color="auto"/>
        <w:bottom w:val="none" w:sz="0" w:space="0" w:color="auto"/>
        <w:right w:val="none" w:sz="0" w:space="0" w:color="auto"/>
      </w:divBdr>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24038869">
      <w:bodyDiv w:val="1"/>
      <w:marLeft w:val="0"/>
      <w:marRight w:val="0"/>
      <w:marTop w:val="0"/>
      <w:marBottom w:val="0"/>
      <w:divBdr>
        <w:top w:val="none" w:sz="0" w:space="0" w:color="auto"/>
        <w:left w:val="none" w:sz="0" w:space="0" w:color="auto"/>
        <w:bottom w:val="none" w:sz="0" w:space="0" w:color="auto"/>
        <w:right w:val="none" w:sz="0" w:space="0" w:color="auto"/>
      </w:divBdr>
    </w:div>
    <w:div w:id="463232518">
      <w:bodyDiv w:val="1"/>
      <w:marLeft w:val="0"/>
      <w:marRight w:val="0"/>
      <w:marTop w:val="0"/>
      <w:marBottom w:val="0"/>
      <w:divBdr>
        <w:top w:val="none" w:sz="0" w:space="0" w:color="auto"/>
        <w:left w:val="none" w:sz="0" w:space="0" w:color="auto"/>
        <w:bottom w:val="none" w:sz="0" w:space="0" w:color="auto"/>
        <w:right w:val="none" w:sz="0" w:space="0" w:color="auto"/>
      </w:divBdr>
    </w:div>
    <w:div w:id="467357971">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642737450">
      <w:bodyDiv w:val="1"/>
      <w:marLeft w:val="0"/>
      <w:marRight w:val="0"/>
      <w:marTop w:val="0"/>
      <w:marBottom w:val="0"/>
      <w:divBdr>
        <w:top w:val="none" w:sz="0" w:space="0" w:color="auto"/>
        <w:left w:val="none" w:sz="0" w:space="0" w:color="auto"/>
        <w:bottom w:val="none" w:sz="0" w:space="0" w:color="auto"/>
        <w:right w:val="none" w:sz="0" w:space="0" w:color="auto"/>
      </w:divBdr>
    </w:div>
    <w:div w:id="737745383">
      <w:bodyDiv w:val="1"/>
      <w:marLeft w:val="0"/>
      <w:marRight w:val="0"/>
      <w:marTop w:val="0"/>
      <w:marBottom w:val="0"/>
      <w:divBdr>
        <w:top w:val="none" w:sz="0" w:space="0" w:color="auto"/>
        <w:left w:val="none" w:sz="0" w:space="0" w:color="auto"/>
        <w:bottom w:val="none" w:sz="0" w:space="0" w:color="auto"/>
        <w:right w:val="none" w:sz="0" w:space="0" w:color="auto"/>
      </w:divBdr>
    </w:div>
    <w:div w:id="764113327">
      <w:bodyDiv w:val="1"/>
      <w:marLeft w:val="0"/>
      <w:marRight w:val="0"/>
      <w:marTop w:val="0"/>
      <w:marBottom w:val="0"/>
      <w:divBdr>
        <w:top w:val="none" w:sz="0" w:space="0" w:color="auto"/>
        <w:left w:val="none" w:sz="0" w:space="0" w:color="auto"/>
        <w:bottom w:val="none" w:sz="0" w:space="0" w:color="auto"/>
        <w:right w:val="none" w:sz="0" w:space="0" w:color="auto"/>
      </w:divBdr>
    </w:div>
    <w:div w:id="789665426">
      <w:bodyDiv w:val="1"/>
      <w:marLeft w:val="0"/>
      <w:marRight w:val="0"/>
      <w:marTop w:val="0"/>
      <w:marBottom w:val="0"/>
      <w:divBdr>
        <w:top w:val="none" w:sz="0" w:space="0" w:color="auto"/>
        <w:left w:val="none" w:sz="0" w:space="0" w:color="auto"/>
        <w:bottom w:val="none" w:sz="0" w:space="0" w:color="auto"/>
        <w:right w:val="none" w:sz="0" w:space="0" w:color="auto"/>
      </w:divBdr>
    </w:div>
    <w:div w:id="920067785">
      <w:bodyDiv w:val="1"/>
      <w:marLeft w:val="0"/>
      <w:marRight w:val="0"/>
      <w:marTop w:val="0"/>
      <w:marBottom w:val="0"/>
      <w:divBdr>
        <w:top w:val="none" w:sz="0" w:space="0" w:color="auto"/>
        <w:left w:val="none" w:sz="0" w:space="0" w:color="auto"/>
        <w:bottom w:val="none" w:sz="0" w:space="0" w:color="auto"/>
        <w:right w:val="none" w:sz="0" w:space="0" w:color="auto"/>
      </w:divBdr>
    </w:div>
    <w:div w:id="933899993">
      <w:bodyDiv w:val="1"/>
      <w:marLeft w:val="0"/>
      <w:marRight w:val="0"/>
      <w:marTop w:val="0"/>
      <w:marBottom w:val="0"/>
      <w:divBdr>
        <w:top w:val="none" w:sz="0" w:space="0" w:color="auto"/>
        <w:left w:val="none" w:sz="0" w:space="0" w:color="auto"/>
        <w:bottom w:val="none" w:sz="0" w:space="0" w:color="auto"/>
        <w:right w:val="none" w:sz="0" w:space="0" w:color="auto"/>
      </w:divBdr>
    </w:div>
    <w:div w:id="955017337">
      <w:bodyDiv w:val="1"/>
      <w:marLeft w:val="0"/>
      <w:marRight w:val="0"/>
      <w:marTop w:val="0"/>
      <w:marBottom w:val="0"/>
      <w:divBdr>
        <w:top w:val="none" w:sz="0" w:space="0" w:color="auto"/>
        <w:left w:val="none" w:sz="0" w:space="0" w:color="auto"/>
        <w:bottom w:val="none" w:sz="0" w:space="0" w:color="auto"/>
        <w:right w:val="none" w:sz="0" w:space="0" w:color="auto"/>
      </w:divBdr>
    </w:div>
    <w:div w:id="1106002538">
      <w:bodyDiv w:val="1"/>
      <w:marLeft w:val="0"/>
      <w:marRight w:val="0"/>
      <w:marTop w:val="0"/>
      <w:marBottom w:val="0"/>
      <w:divBdr>
        <w:top w:val="none" w:sz="0" w:space="0" w:color="auto"/>
        <w:left w:val="none" w:sz="0" w:space="0" w:color="auto"/>
        <w:bottom w:val="none" w:sz="0" w:space="0" w:color="auto"/>
        <w:right w:val="none" w:sz="0" w:space="0" w:color="auto"/>
      </w:divBdr>
    </w:div>
    <w:div w:id="1167356901">
      <w:bodyDiv w:val="1"/>
      <w:marLeft w:val="0"/>
      <w:marRight w:val="0"/>
      <w:marTop w:val="0"/>
      <w:marBottom w:val="0"/>
      <w:divBdr>
        <w:top w:val="none" w:sz="0" w:space="0" w:color="auto"/>
        <w:left w:val="none" w:sz="0" w:space="0" w:color="auto"/>
        <w:bottom w:val="none" w:sz="0" w:space="0" w:color="auto"/>
        <w:right w:val="none" w:sz="0" w:space="0" w:color="auto"/>
      </w:divBdr>
    </w:div>
    <w:div w:id="1222715865">
      <w:bodyDiv w:val="1"/>
      <w:marLeft w:val="0"/>
      <w:marRight w:val="0"/>
      <w:marTop w:val="0"/>
      <w:marBottom w:val="0"/>
      <w:divBdr>
        <w:top w:val="none" w:sz="0" w:space="0" w:color="auto"/>
        <w:left w:val="none" w:sz="0" w:space="0" w:color="auto"/>
        <w:bottom w:val="none" w:sz="0" w:space="0" w:color="auto"/>
        <w:right w:val="none" w:sz="0" w:space="0" w:color="auto"/>
      </w:divBdr>
    </w:div>
    <w:div w:id="1326128316">
      <w:bodyDiv w:val="1"/>
      <w:marLeft w:val="0"/>
      <w:marRight w:val="0"/>
      <w:marTop w:val="0"/>
      <w:marBottom w:val="0"/>
      <w:divBdr>
        <w:top w:val="none" w:sz="0" w:space="0" w:color="auto"/>
        <w:left w:val="none" w:sz="0" w:space="0" w:color="auto"/>
        <w:bottom w:val="none" w:sz="0" w:space="0" w:color="auto"/>
        <w:right w:val="none" w:sz="0" w:space="0" w:color="auto"/>
      </w:divBdr>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385761794">
      <w:bodyDiv w:val="1"/>
      <w:marLeft w:val="0"/>
      <w:marRight w:val="0"/>
      <w:marTop w:val="0"/>
      <w:marBottom w:val="0"/>
      <w:divBdr>
        <w:top w:val="none" w:sz="0" w:space="0" w:color="auto"/>
        <w:left w:val="none" w:sz="0" w:space="0" w:color="auto"/>
        <w:bottom w:val="none" w:sz="0" w:space="0" w:color="auto"/>
        <w:right w:val="none" w:sz="0" w:space="0" w:color="auto"/>
      </w:divBdr>
    </w:div>
    <w:div w:id="1420370602">
      <w:bodyDiv w:val="1"/>
      <w:marLeft w:val="0"/>
      <w:marRight w:val="0"/>
      <w:marTop w:val="0"/>
      <w:marBottom w:val="0"/>
      <w:divBdr>
        <w:top w:val="none" w:sz="0" w:space="0" w:color="auto"/>
        <w:left w:val="none" w:sz="0" w:space="0" w:color="auto"/>
        <w:bottom w:val="none" w:sz="0" w:space="0" w:color="auto"/>
        <w:right w:val="none" w:sz="0" w:space="0" w:color="auto"/>
      </w:divBdr>
    </w:div>
    <w:div w:id="1442532831">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537697921">
      <w:bodyDiv w:val="1"/>
      <w:marLeft w:val="0"/>
      <w:marRight w:val="0"/>
      <w:marTop w:val="0"/>
      <w:marBottom w:val="0"/>
      <w:divBdr>
        <w:top w:val="none" w:sz="0" w:space="0" w:color="auto"/>
        <w:left w:val="none" w:sz="0" w:space="0" w:color="auto"/>
        <w:bottom w:val="none" w:sz="0" w:space="0" w:color="auto"/>
        <w:right w:val="none" w:sz="0" w:space="0" w:color="auto"/>
      </w:divBdr>
    </w:div>
    <w:div w:id="1653170930">
      <w:bodyDiv w:val="1"/>
      <w:marLeft w:val="0"/>
      <w:marRight w:val="0"/>
      <w:marTop w:val="0"/>
      <w:marBottom w:val="0"/>
      <w:divBdr>
        <w:top w:val="none" w:sz="0" w:space="0" w:color="auto"/>
        <w:left w:val="none" w:sz="0" w:space="0" w:color="auto"/>
        <w:bottom w:val="none" w:sz="0" w:space="0" w:color="auto"/>
        <w:right w:val="none" w:sz="0" w:space="0" w:color="auto"/>
      </w:divBdr>
    </w:div>
    <w:div w:id="1738547259">
      <w:bodyDiv w:val="1"/>
      <w:marLeft w:val="0"/>
      <w:marRight w:val="0"/>
      <w:marTop w:val="0"/>
      <w:marBottom w:val="0"/>
      <w:divBdr>
        <w:top w:val="none" w:sz="0" w:space="0" w:color="auto"/>
        <w:left w:val="none" w:sz="0" w:space="0" w:color="auto"/>
        <w:bottom w:val="none" w:sz="0" w:space="0" w:color="auto"/>
        <w:right w:val="none" w:sz="0" w:space="0" w:color="auto"/>
      </w:divBdr>
    </w:div>
    <w:div w:id="1755663270">
      <w:bodyDiv w:val="1"/>
      <w:marLeft w:val="0"/>
      <w:marRight w:val="0"/>
      <w:marTop w:val="0"/>
      <w:marBottom w:val="0"/>
      <w:divBdr>
        <w:top w:val="none" w:sz="0" w:space="0" w:color="auto"/>
        <w:left w:val="none" w:sz="0" w:space="0" w:color="auto"/>
        <w:bottom w:val="none" w:sz="0" w:space="0" w:color="auto"/>
        <w:right w:val="none" w:sz="0" w:space="0" w:color="auto"/>
      </w:divBdr>
    </w:div>
    <w:div w:id="1782411420">
      <w:bodyDiv w:val="1"/>
      <w:marLeft w:val="0"/>
      <w:marRight w:val="0"/>
      <w:marTop w:val="0"/>
      <w:marBottom w:val="0"/>
      <w:divBdr>
        <w:top w:val="none" w:sz="0" w:space="0" w:color="auto"/>
        <w:left w:val="none" w:sz="0" w:space="0" w:color="auto"/>
        <w:bottom w:val="none" w:sz="0" w:space="0" w:color="auto"/>
        <w:right w:val="none" w:sz="0" w:space="0" w:color="auto"/>
      </w:divBdr>
    </w:div>
    <w:div w:id="1792166348">
      <w:bodyDiv w:val="1"/>
      <w:marLeft w:val="0"/>
      <w:marRight w:val="0"/>
      <w:marTop w:val="0"/>
      <w:marBottom w:val="0"/>
      <w:divBdr>
        <w:top w:val="none" w:sz="0" w:space="0" w:color="auto"/>
        <w:left w:val="none" w:sz="0" w:space="0" w:color="auto"/>
        <w:bottom w:val="none" w:sz="0" w:space="0" w:color="auto"/>
        <w:right w:val="none" w:sz="0" w:space="0" w:color="auto"/>
      </w:divBdr>
    </w:div>
    <w:div w:id="1849058136">
      <w:bodyDiv w:val="1"/>
      <w:marLeft w:val="0"/>
      <w:marRight w:val="0"/>
      <w:marTop w:val="0"/>
      <w:marBottom w:val="0"/>
      <w:divBdr>
        <w:top w:val="none" w:sz="0" w:space="0" w:color="auto"/>
        <w:left w:val="none" w:sz="0" w:space="0" w:color="auto"/>
        <w:bottom w:val="none" w:sz="0" w:space="0" w:color="auto"/>
        <w:right w:val="none" w:sz="0" w:space="0" w:color="auto"/>
      </w:divBdr>
    </w:div>
    <w:div w:id="1849951025">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1906992774">
      <w:bodyDiv w:val="1"/>
      <w:marLeft w:val="0"/>
      <w:marRight w:val="0"/>
      <w:marTop w:val="0"/>
      <w:marBottom w:val="0"/>
      <w:divBdr>
        <w:top w:val="none" w:sz="0" w:space="0" w:color="auto"/>
        <w:left w:val="none" w:sz="0" w:space="0" w:color="auto"/>
        <w:bottom w:val="none" w:sz="0" w:space="0" w:color="auto"/>
        <w:right w:val="none" w:sz="0" w:space="0" w:color="auto"/>
      </w:divBdr>
    </w:div>
    <w:div w:id="1927885923">
      <w:bodyDiv w:val="1"/>
      <w:marLeft w:val="0"/>
      <w:marRight w:val="0"/>
      <w:marTop w:val="0"/>
      <w:marBottom w:val="0"/>
      <w:divBdr>
        <w:top w:val="none" w:sz="0" w:space="0" w:color="auto"/>
        <w:left w:val="none" w:sz="0" w:space="0" w:color="auto"/>
        <w:bottom w:val="none" w:sz="0" w:space="0" w:color="auto"/>
        <w:right w:val="none" w:sz="0" w:space="0" w:color="auto"/>
      </w:divBdr>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 w:id="2086296681">
      <w:bodyDiv w:val="1"/>
      <w:marLeft w:val="0"/>
      <w:marRight w:val="0"/>
      <w:marTop w:val="0"/>
      <w:marBottom w:val="0"/>
      <w:divBdr>
        <w:top w:val="none" w:sz="0" w:space="0" w:color="auto"/>
        <w:left w:val="none" w:sz="0" w:space="0" w:color="auto"/>
        <w:bottom w:val="none" w:sz="0" w:space="0" w:color="auto"/>
        <w:right w:val="none" w:sz="0" w:space="0" w:color="auto"/>
      </w:divBdr>
    </w:div>
    <w:div w:id="21292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6FF67-212B-45D0-9CC0-18D7C001F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3362</Words>
  <Characters>19165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Витюгова Светлана Владимировна</cp:lastModifiedBy>
  <cp:revision>2</cp:revision>
  <cp:lastPrinted>2026-05-21T12:33:00Z</cp:lastPrinted>
  <dcterms:created xsi:type="dcterms:W3CDTF">2026-08-03T11:40:00Z</dcterms:created>
  <dcterms:modified xsi:type="dcterms:W3CDTF">2026-08-03T11:40:00Z</dcterms:modified>
</cp:coreProperties>
</file>